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357" w:rsidRPr="00275357" w:rsidRDefault="00275357" w:rsidP="00275357">
      <w:pPr>
        <w:jc w:val="center"/>
        <w:rPr>
          <w:rFonts w:ascii="Times New Roman" w:hAnsi="Times New Roman" w:cs="Times New Roman"/>
          <w:b/>
          <w:sz w:val="24"/>
          <w:szCs w:val="24"/>
        </w:rPr>
      </w:pPr>
      <w:r w:rsidRPr="00275357">
        <w:rPr>
          <w:rFonts w:ascii="Times New Roman" w:hAnsi="Times New Roman" w:cs="Times New Roman"/>
          <w:b/>
          <w:sz w:val="24"/>
          <w:szCs w:val="24"/>
        </w:rPr>
        <w:t>CHỦ TỊCH TÔN ĐỨC THẮNG</w:t>
      </w:r>
    </w:p>
    <w:p w:rsidR="00275357" w:rsidRDefault="00275357" w:rsidP="00275357">
      <w:pPr>
        <w:jc w:val="center"/>
        <w:rPr>
          <w:rFonts w:ascii="Times New Roman" w:hAnsi="Times New Roman" w:cs="Times New Roman"/>
          <w:sz w:val="24"/>
          <w:szCs w:val="24"/>
        </w:rPr>
      </w:pPr>
      <w:r>
        <w:rPr>
          <w:rFonts w:ascii="Times New Roman" w:hAnsi="Times New Roman" w:cs="Times New Roman"/>
          <w:sz w:val="24"/>
          <w:szCs w:val="24"/>
        </w:rPr>
        <w:t>(</w:t>
      </w:r>
      <w:r w:rsidRPr="008C53D0">
        <w:rPr>
          <w:rFonts w:ascii="Times New Roman" w:hAnsi="Times New Roman" w:cs="Times New Roman"/>
          <w:sz w:val="24"/>
          <w:szCs w:val="24"/>
        </w:rPr>
        <w:t>20/8/1888</w:t>
      </w:r>
      <w:r>
        <w:rPr>
          <w:rFonts w:ascii="Times New Roman" w:hAnsi="Times New Roman" w:cs="Times New Roman"/>
          <w:sz w:val="24"/>
          <w:szCs w:val="24"/>
        </w:rPr>
        <w:t xml:space="preserve"> - </w:t>
      </w:r>
      <w:r w:rsidRPr="00275357">
        <w:rPr>
          <w:rFonts w:ascii="Times New Roman" w:hAnsi="Times New Roman" w:cs="Times New Roman"/>
          <w:sz w:val="24"/>
          <w:szCs w:val="24"/>
        </w:rPr>
        <w:t>30/3/1980</w:t>
      </w:r>
      <w:r>
        <w:rPr>
          <w:rFonts w:ascii="Times New Roman" w:hAnsi="Times New Roman" w:cs="Times New Roman"/>
          <w:sz w:val="24"/>
          <w:szCs w:val="24"/>
        </w:rPr>
        <w:t>)</w:t>
      </w:r>
    </w:p>
    <w:p w:rsidR="00CC089A" w:rsidRDefault="008C53D0" w:rsidP="008C53D0">
      <w:pPr>
        <w:jc w:val="both"/>
        <w:rPr>
          <w:rFonts w:ascii="Times New Roman" w:hAnsi="Times New Roman" w:cs="Times New Roman"/>
          <w:sz w:val="24"/>
          <w:szCs w:val="24"/>
        </w:rPr>
      </w:pPr>
      <w:r w:rsidRPr="008C53D0">
        <w:rPr>
          <w:rFonts w:ascii="Times New Roman" w:hAnsi="Times New Roman" w:cs="Times New Roman"/>
          <w:sz w:val="24"/>
          <w:szCs w:val="24"/>
        </w:rPr>
        <w:t xml:space="preserve">Ngày 20/8/1888 </w:t>
      </w:r>
      <w:r>
        <w:rPr>
          <w:rFonts w:ascii="Times New Roman" w:hAnsi="Times New Roman" w:cs="Times New Roman"/>
          <w:sz w:val="24"/>
          <w:szCs w:val="24"/>
        </w:rPr>
        <w:t xml:space="preserve">là ngày sinh ra đời của </w:t>
      </w:r>
      <w:r w:rsidR="009B6F96">
        <w:rPr>
          <w:rFonts w:ascii="Times New Roman" w:hAnsi="Times New Roman" w:cs="Times New Roman"/>
          <w:sz w:val="24"/>
          <w:szCs w:val="24"/>
        </w:rPr>
        <w:t xml:space="preserve">một người chiến sĩ, </w:t>
      </w:r>
      <w:r w:rsidRPr="008C53D0">
        <w:rPr>
          <w:rFonts w:ascii="Times New Roman" w:hAnsi="Times New Roman" w:cs="Times New Roman"/>
          <w:sz w:val="24"/>
          <w:szCs w:val="24"/>
        </w:rPr>
        <w:t>một tấm gương sáng về lòng trung thành, tận tụy</w:t>
      </w:r>
      <w:r w:rsidR="009B6F96">
        <w:rPr>
          <w:rFonts w:ascii="Times New Roman" w:hAnsi="Times New Roman" w:cs="Times New Roman"/>
          <w:sz w:val="24"/>
          <w:szCs w:val="24"/>
        </w:rPr>
        <w:t xml:space="preserve">, </w:t>
      </w:r>
      <w:r w:rsidRPr="008C53D0">
        <w:rPr>
          <w:rFonts w:ascii="Times New Roman" w:hAnsi="Times New Roman" w:cs="Times New Roman"/>
          <w:sz w:val="24"/>
          <w:szCs w:val="24"/>
        </w:rPr>
        <w:t>tinh thần anh dũng, bất khuất</w:t>
      </w:r>
      <w:r w:rsidR="009B6F96">
        <w:rPr>
          <w:rFonts w:ascii="Times New Roman" w:hAnsi="Times New Roman" w:cs="Times New Roman"/>
          <w:sz w:val="24"/>
          <w:szCs w:val="24"/>
        </w:rPr>
        <w:t xml:space="preserve"> và</w:t>
      </w:r>
      <w:r w:rsidRPr="008C53D0">
        <w:rPr>
          <w:rFonts w:ascii="Times New Roman" w:hAnsi="Times New Roman" w:cs="Times New Roman"/>
          <w:sz w:val="24"/>
          <w:szCs w:val="24"/>
        </w:rPr>
        <w:t xml:space="preserve"> đức tính khiêm tốn, giản dị.</w:t>
      </w:r>
      <w:r>
        <w:rPr>
          <w:rFonts w:ascii="Times New Roman" w:hAnsi="Times New Roman" w:cs="Times New Roman"/>
          <w:sz w:val="24"/>
          <w:szCs w:val="24"/>
        </w:rPr>
        <w:t xml:space="preserve"> </w:t>
      </w:r>
      <w:r w:rsidR="009C7899">
        <w:rPr>
          <w:rFonts w:ascii="Times New Roman" w:hAnsi="Times New Roman" w:cs="Times New Roman"/>
          <w:sz w:val="24"/>
          <w:szCs w:val="24"/>
        </w:rPr>
        <w:t xml:space="preserve">Để 130 năm sau (2018), </w:t>
      </w:r>
      <w:r w:rsidR="009E7262">
        <w:rPr>
          <w:rFonts w:ascii="Times New Roman" w:hAnsi="Times New Roman" w:cs="Times New Roman"/>
          <w:sz w:val="24"/>
          <w:szCs w:val="24"/>
        </w:rPr>
        <w:t xml:space="preserve">lớp lớp </w:t>
      </w:r>
      <w:r w:rsidR="009C7899">
        <w:rPr>
          <w:rFonts w:ascii="Times New Roman" w:hAnsi="Times New Roman" w:cs="Times New Roman"/>
          <w:sz w:val="24"/>
          <w:szCs w:val="24"/>
        </w:rPr>
        <w:t xml:space="preserve">thế hệ theo sau mãi ghi nhớ </w:t>
      </w:r>
      <w:r w:rsidR="009C7899" w:rsidRPr="009C7899">
        <w:rPr>
          <w:rFonts w:ascii="Times New Roman" w:hAnsi="Times New Roman" w:cs="Times New Roman"/>
          <w:sz w:val="24"/>
          <w:szCs w:val="24"/>
        </w:rPr>
        <w:t>một chiến sĩ cách mạng kiên cường, hết sức trung thành của phong trào cộng sản và công nhân quốc tế, một nhà lãnh đạo mẫu mực của Đảng, của dân tộc ta, đã hiến dâng cả cuộc đời cho lý tưởng cộng sản, độc lập dân tộc, thống nhất Tổ quốc và xây dựng chủ nghĩa xã hội</w:t>
      </w:r>
      <w:r w:rsidR="00AD0502">
        <w:rPr>
          <w:rFonts w:ascii="Times New Roman" w:hAnsi="Times New Roman" w:cs="Times New Roman"/>
          <w:sz w:val="24"/>
          <w:szCs w:val="24"/>
        </w:rPr>
        <w:t>. Người ấy là Chủ tịch Tôn Đức Thắng!</w:t>
      </w:r>
    </w:p>
    <w:p w:rsidR="00275357" w:rsidRDefault="00DD201B" w:rsidP="00275357">
      <w:pPr>
        <w:jc w:val="both"/>
        <w:rPr>
          <w:rFonts w:ascii="Times New Roman" w:hAnsi="Times New Roman" w:cs="Times New Roman"/>
          <w:sz w:val="24"/>
          <w:szCs w:val="24"/>
        </w:rPr>
      </w:pPr>
      <w:r>
        <w:rPr>
          <w:rFonts w:ascii="Times New Roman" w:hAnsi="Times New Roman" w:cs="Times New Roman"/>
          <w:sz w:val="24"/>
          <w:szCs w:val="24"/>
        </w:rPr>
        <w:t>Sinh ra và lớn lên ở</w:t>
      </w:r>
      <w:r w:rsidR="00275357" w:rsidRPr="00275357">
        <w:rPr>
          <w:rFonts w:ascii="Times New Roman" w:hAnsi="Times New Roman" w:cs="Times New Roman"/>
          <w:sz w:val="24"/>
          <w:szCs w:val="24"/>
        </w:rPr>
        <w:t xml:space="preserve"> Cù lao Ông Hổ, xã Mỹ Hoà Hưng, tổng Định Thành, tỉnh Long Xuyên, nay là thành phố Long Xuyên, tỉ</w:t>
      </w:r>
      <w:r>
        <w:rPr>
          <w:rFonts w:ascii="Times New Roman" w:hAnsi="Times New Roman" w:cs="Times New Roman"/>
          <w:sz w:val="24"/>
          <w:szCs w:val="24"/>
        </w:rPr>
        <w:t>nh An Giang</w:t>
      </w:r>
      <w:r w:rsidR="00DE0647">
        <w:rPr>
          <w:rFonts w:ascii="Times New Roman" w:hAnsi="Times New Roman" w:cs="Times New Roman"/>
          <w:sz w:val="24"/>
          <w:szCs w:val="24"/>
        </w:rPr>
        <w:t>,</w:t>
      </w:r>
      <w:r>
        <w:rPr>
          <w:rFonts w:ascii="Times New Roman" w:hAnsi="Times New Roman" w:cs="Times New Roman"/>
          <w:sz w:val="24"/>
          <w:szCs w:val="24"/>
        </w:rPr>
        <w:t xml:space="preserve"> </w:t>
      </w:r>
      <w:r w:rsidR="00275357" w:rsidRPr="00275357">
        <w:rPr>
          <w:rFonts w:ascii="Times New Roman" w:hAnsi="Times New Roman" w:cs="Times New Roman"/>
          <w:sz w:val="24"/>
          <w:szCs w:val="24"/>
        </w:rPr>
        <w:t>trong một gia đình nông dân khá giả</w:t>
      </w:r>
      <w:r w:rsidR="00DE0647">
        <w:rPr>
          <w:rFonts w:ascii="Times New Roman" w:hAnsi="Times New Roman" w:cs="Times New Roman"/>
          <w:sz w:val="24"/>
          <w:szCs w:val="24"/>
        </w:rPr>
        <w:t>; t</w:t>
      </w:r>
      <w:r w:rsidR="00275357" w:rsidRPr="00275357">
        <w:rPr>
          <w:rFonts w:ascii="Times New Roman" w:hAnsi="Times New Roman" w:cs="Times New Roman"/>
          <w:sz w:val="24"/>
          <w:szCs w:val="24"/>
        </w:rPr>
        <w:t xml:space="preserve">hân phụ là cụ Tôn Văn Đề và thân mẫu là cụ Nguyễn Thị Dị, </w:t>
      </w:r>
      <w:r w:rsidR="00DE0647">
        <w:rPr>
          <w:rFonts w:ascii="Times New Roman" w:hAnsi="Times New Roman" w:cs="Times New Roman"/>
          <w:sz w:val="24"/>
          <w:szCs w:val="24"/>
        </w:rPr>
        <w:t>đ</w:t>
      </w:r>
      <w:r w:rsidR="00DE0647" w:rsidRPr="00275357">
        <w:rPr>
          <w:rFonts w:ascii="Times New Roman" w:hAnsi="Times New Roman" w:cs="Times New Roman"/>
          <w:sz w:val="24"/>
          <w:szCs w:val="24"/>
        </w:rPr>
        <w:t xml:space="preserve">ồng chí Tôn Đức Thắng </w:t>
      </w:r>
      <w:r w:rsidR="00275357" w:rsidRPr="00275357">
        <w:rPr>
          <w:rFonts w:ascii="Times New Roman" w:hAnsi="Times New Roman" w:cs="Times New Roman"/>
          <w:sz w:val="24"/>
          <w:szCs w:val="24"/>
        </w:rPr>
        <w:t>là con trai đầu lòng, có một em trai và hai em gái. Thời thơ ấu, đồng chí được gia đình cho học chữ nho, chữ quốc ngữ và chữ Pháp. Người thầy đầu tiên là nhà nho yêu nước Nguyễn Thượng Khách, trong nhóm “Đông kinh nghĩa thục”. Thầy Năm Khách thường kể cho cậu học trò Tôn Đức Thắng về những sự kiện ở quê hương, giảng giải đạo làm người, giáo dục tình yêu đất nước và lòng trung thành với sự nghiệp của cha ông. Truyền thống quê hương và tấm</w:t>
      </w:r>
      <w:r w:rsidR="00DF27E6">
        <w:rPr>
          <w:rFonts w:ascii="Times New Roman" w:hAnsi="Times New Roman" w:cs="Times New Roman"/>
          <w:sz w:val="24"/>
          <w:szCs w:val="24"/>
        </w:rPr>
        <w:t xml:space="preserve"> </w:t>
      </w:r>
      <w:r w:rsidR="00275357" w:rsidRPr="00275357">
        <w:rPr>
          <w:rFonts w:ascii="Times New Roman" w:hAnsi="Times New Roman" w:cs="Times New Roman"/>
          <w:sz w:val="24"/>
          <w:szCs w:val="24"/>
        </w:rPr>
        <w:t xml:space="preserve"> gương anh dũng chống thực dân Pháp của các nghĩa quân Trương Định, Nguyễn Trung Trực, Thủ Khoa Huân, Đốc Binh Kiều, Thiên Hộ Dương,…đã in sâu trong tâm hồn Tôn Đức Thắng, thắp lên trong lòng cậu học trò những dự định lớ</w:t>
      </w:r>
      <w:r w:rsidR="00275357">
        <w:rPr>
          <w:rFonts w:ascii="Times New Roman" w:hAnsi="Times New Roman" w:cs="Times New Roman"/>
          <w:sz w:val="24"/>
          <w:szCs w:val="24"/>
        </w:rPr>
        <w:t>n lao.</w:t>
      </w:r>
    </w:p>
    <w:p w:rsidR="00933457" w:rsidRPr="00933457" w:rsidRDefault="00D53BFD" w:rsidP="00275357">
      <w:pPr>
        <w:jc w:val="both"/>
        <w:rPr>
          <w:rFonts w:ascii="Times New Roman" w:hAnsi="Times New Roman" w:cs="Times New Roman"/>
          <w:b/>
          <w:sz w:val="24"/>
          <w:szCs w:val="24"/>
        </w:rPr>
      </w:pPr>
      <w:r>
        <w:rPr>
          <w:rFonts w:ascii="Times New Roman" w:hAnsi="Times New Roman" w:cs="Times New Roman"/>
          <w:b/>
          <w:sz w:val="24"/>
          <w:szCs w:val="24"/>
        </w:rPr>
        <w:t xml:space="preserve">Đồng chí </w:t>
      </w:r>
      <w:r w:rsidR="00933457" w:rsidRPr="00933457">
        <w:rPr>
          <w:rFonts w:ascii="Times New Roman" w:hAnsi="Times New Roman" w:cs="Times New Roman"/>
          <w:b/>
          <w:sz w:val="24"/>
          <w:szCs w:val="24"/>
        </w:rPr>
        <w:t>Tôn Đức Thắng và những dấu mốc quan trọng</w:t>
      </w:r>
    </w:p>
    <w:p w:rsidR="00933457" w:rsidRPr="00933457" w:rsidRDefault="00933457" w:rsidP="00933457">
      <w:pPr>
        <w:jc w:val="both"/>
        <w:rPr>
          <w:rFonts w:ascii="Times New Roman" w:hAnsi="Times New Roman" w:cs="Times New Roman"/>
          <w:sz w:val="24"/>
          <w:szCs w:val="24"/>
        </w:rPr>
      </w:pPr>
      <w:r w:rsidRPr="00933457">
        <w:rPr>
          <w:rFonts w:ascii="Times New Roman" w:hAnsi="Times New Roman" w:cs="Times New Roman"/>
          <w:sz w:val="24"/>
          <w:szCs w:val="24"/>
        </w:rPr>
        <w:t>Năm 1906, Tôn Đức Thắng tốt nghiệp tiểu học ở trường tỉnh Long Xuyên, từ chối ra làm việc cho các chức sắc ở làng, từ chối điều kiện thuận lợi gia đình tạo cho để trở thành công chức, năm 1907, với tuổi thanh niên rực lửa, trong lòng mang nặng truyền thống yêu nước, thương nòi, nhân nghĩa, khoan dung của quê hương và nỗi nhục, nỗi đau của người dân nô lệ bị mất nước, mất độc lập tự do, Tôn Đức Thắng lên Sài Gòn học việc và dự kiến thực hiện hoài bão của đời mình. Ý chí tự lập ngay từ khi tuổi còn trẻ là một nét độc đáo góp phần tạo nên tính cách toàn diện của Tôn Đức Thắ</w:t>
      </w:r>
      <w:r>
        <w:rPr>
          <w:rFonts w:ascii="Times New Roman" w:hAnsi="Times New Roman" w:cs="Times New Roman"/>
          <w:sz w:val="24"/>
          <w:szCs w:val="24"/>
        </w:rPr>
        <w:t>ng sau này.</w:t>
      </w:r>
    </w:p>
    <w:p w:rsidR="00933457" w:rsidRPr="00933457" w:rsidRDefault="00933457" w:rsidP="00933457">
      <w:pPr>
        <w:jc w:val="both"/>
        <w:rPr>
          <w:rFonts w:ascii="Times New Roman" w:hAnsi="Times New Roman" w:cs="Times New Roman"/>
          <w:sz w:val="24"/>
          <w:szCs w:val="24"/>
        </w:rPr>
      </w:pPr>
      <w:r w:rsidRPr="00933457">
        <w:rPr>
          <w:rFonts w:ascii="Times New Roman" w:hAnsi="Times New Roman" w:cs="Times New Roman"/>
          <w:sz w:val="24"/>
          <w:szCs w:val="24"/>
        </w:rPr>
        <w:t>Việc Tôn Đức Thắng rời quê hương lên Sài Gòn, chọn con đường trở thành người thợ là bước ngoặt đầu tiên trong cuộc đời. Vốn thông minh, có tính độc lập cao, có năng khiếu lao động kỹ thuật, giàu lòng thương người, anh đã nhanh chóng hoà mình vào cuộc sống của giai cấp công nhân và phong trào đấu tranh của họ, nhận thấy sức mạnh của giai cấp công nhân và những bất công mà họ đang phải chịu đựng. Lý tưởng, khát vọng làm những việc hữu ích cho đất nước, dân tộc và giai cấp thôi thúc anh hành động. Trong anh, đã hình thành sự kết hợp tư tưởng yêu nước với tư tưởng cách mạ</w:t>
      </w:r>
      <w:r>
        <w:rPr>
          <w:rFonts w:ascii="Times New Roman" w:hAnsi="Times New Roman" w:cs="Times New Roman"/>
          <w:sz w:val="24"/>
          <w:szCs w:val="24"/>
        </w:rPr>
        <w:t>ng.</w:t>
      </w:r>
    </w:p>
    <w:p w:rsidR="00933457" w:rsidRPr="00933457" w:rsidRDefault="00933457" w:rsidP="00933457">
      <w:pPr>
        <w:jc w:val="both"/>
        <w:rPr>
          <w:rFonts w:ascii="Times New Roman" w:hAnsi="Times New Roman" w:cs="Times New Roman"/>
          <w:sz w:val="24"/>
          <w:szCs w:val="24"/>
        </w:rPr>
      </w:pPr>
      <w:r w:rsidRPr="00933457">
        <w:rPr>
          <w:rFonts w:ascii="Times New Roman" w:hAnsi="Times New Roman" w:cs="Times New Roman"/>
          <w:sz w:val="24"/>
          <w:szCs w:val="24"/>
        </w:rPr>
        <w:t>Năm 1909, anh tham gia vận động anh em học sinh lính thuỷ bỏ học; năm 1910, tham gia vận động anh chị em công nhân Sở Kiến trúc cầu đường và nhà ở Sài Gòn chống bọn chủ cúp phạt, đánh đập vô lý và đòi tăng lương; năm 1912, tham gia lãnh đạo cuộc bãi công của công nhân Ba Son và vận động học sinh trường Bá Nghệ Sài Gòn bãi khoá. Thắng lợi của cuộc đình công củng cố cho Tôn Đức Thắng niềm tin vào sức mạnh của giai cấp công nhân và đem lại cho anh những kinh nghiệm bước đầu trong việc vận động đoàn kết tập hợp công nhân đấ</w:t>
      </w:r>
      <w:r>
        <w:rPr>
          <w:rFonts w:ascii="Times New Roman" w:hAnsi="Times New Roman" w:cs="Times New Roman"/>
          <w:sz w:val="24"/>
          <w:szCs w:val="24"/>
        </w:rPr>
        <w:t>u tranh.</w:t>
      </w:r>
    </w:p>
    <w:p w:rsidR="00933457" w:rsidRPr="00933457" w:rsidRDefault="00933457" w:rsidP="00933457">
      <w:pPr>
        <w:jc w:val="both"/>
        <w:rPr>
          <w:rFonts w:ascii="Times New Roman" w:hAnsi="Times New Roman" w:cs="Times New Roman"/>
          <w:sz w:val="24"/>
          <w:szCs w:val="24"/>
        </w:rPr>
      </w:pPr>
      <w:r w:rsidRPr="00933457">
        <w:rPr>
          <w:rFonts w:ascii="Times New Roman" w:hAnsi="Times New Roman" w:cs="Times New Roman"/>
          <w:sz w:val="24"/>
          <w:szCs w:val="24"/>
        </w:rPr>
        <w:lastRenderedPageBreak/>
        <w:t>Năm 1915, Tôn Đức Thắng vào học trường Cơ khí châu Á ở Sài Gòn (trường Bá Nghệ Sài Gòn). Những hoạt động ở năm thứ nhất tại trường đã bộc lộ năng lực tập hợp đoàn kết, năng lực tổ chức thực tiễn, tinh thần đấu tranh không khoan nhượng với kẻ thù chống lại áp bức, cường quyền của Tôn Đức Thắ</w:t>
      </w:r>
      <w:r>
        <w:rPr>
          <w:rFonts w:ascii="Times New Roman" w:hAnsi="Times New Roman" w:cs="Times New Roman"/>
          <w:sz w:val="24"/>
          <w:szCs w:val="24"/>
        </w:rPr>
        <w:t>ng.</w:t>
      </w:r>
    </w:p>
    <w:p w:rsidR="00933457" w:rsidRPr="00933457" w:rsidRDefault="00933457" w:rsidP="00933457">
      <w:pPr>
        <w:jc w:val="both"/>
        <w:rPr>
          <w:rFonts w:ascii="Times New Roman" w:hAnsi="Times New Roman" w:cs="Times New Roman"/>
          <w:sz w:val="24"/>
          <w:szCs w:val="24"/>
        </w:rPr>
      </w:pPr>
      <w:r w:rsidRPr="00933457">
        <w:rPr>
          <w:rFonts w:ascii="Times New Roman" w:hAnsi="Times New Roman" w:cs="Times New Roman"/>
          <w:sz w:val="24"/>
          <w:szCs w:val="24"/>
        </w:rPr>
        <w:t>Năm 1916, Tôn Đức Thắng bị động viên trở thành lính thợ làm việc trên chiến hạm France. Việc Tôn Đức Thắng tham gia vào sự kiện kéo cờ đỏ trên chiến hạm France ở Biển Đen tháng 4/1919 có ý nghĩa lớn bởi anh là người Việt Nam đầu tiên dũng cảm tham gia bảo vệ chính quyền Xô Viết trẻ tuổi và Cách mạng Tháng Mười Nga vào thời điểm quan trọng. Đây là dấu mốc đánh dấu sự trưởng thành về ý thức và định hướng chính trị trong cuộc đời đấu tranh giành độc lập, tự do cho dân tộc của Tôn Đức Thắ</w:t>
      </w:r>
      <w:r>
        <w:rPr>
          <w:rFonts w:ascii="Times New Roman" w:hAnsi="Times New Roman" w:cs="Times New Roman"/>
          <w:sz w:val="24"/>
          <w:szCs w:val="24"/>
        </w:rPr>
        <w:t>ng.</w:t>
      </w:r>
    </w:p>
    <w:p w:rsidR="00933457" w:rsidRPr="00933457" w:rsidRDefault="00933457" w:rsidP="00933457">
      <w:pPr>
        <w:jc w:val="both"/>
        <w:rPr>
          <w:rFonts w:ascii="Times New Roman" w:hAnsi="Times New Roman" w:cs="Times New Roman"/>
          <w:sz w:val="24"/>
          <w:szCs w:val="24"/>
        </w:rPr>
      </w:pPr>
      <w:r w:rsidRPr="00933457">
        <w:rPr>
          <w:rFonts w:ascii="Times New Roman" w:hAnsi="Times New Roman" w:cs="Times New Roman"/>
          <w:sz w:val="24"/>
          <w:szCs w:val="24"/>
        </w:rPr>
        <w:t>Sau vụ binh biến ở Biển Đen, bị trục xuất khỏi nước Pháp, Tôn Đức Thắng trở về Sài Gòn tích cực tham gia hoạt động nghiệp đoàn và trở thành người tổ chức và lãnh đạo Công hội bí mật năm 1920, Công hội đầu tiên của giai cấp công nhân Việt Nam. Tôn Đức Thắng cùng Công hội của mình lãnh đạo các cuộc bãi công của công nhân ở Sài Gòn-Chợ Lớn. Đây là giai đoạn hoạt động rất sôi nổi của Tôn Đức Thắ</w:t>
      </w:r>
      <w:r>
        <w:rPr>
          <w:rFonts w:ascii="Times New Roman" w:hAnsi="Times New Roman" w:cs="Times New Roman"/>
          <w:sz w:val="24"/>
          <w:szCs w:val="24"/>
        </w:rPr>
        <w:t>ng trong phong trào công nhân.</w:t>
      </w:r>
    </w:p>
    <w:p w:rsidR="00933457" w:rsidRPr="00933457" w:rsidRDefault="00933457" w:rsidP="00933457">
      <w:pPr>
        <w:jc w:val="both"/>
        <w:rPr>
          <w:rFonts w:ascii="Times New Roman" w:hAnsi="Times New Roman" w:cs="Times New Roman"/>
          <w:sz w:val="24"/>
          <w:szCs w:val="24"/>
        </w:rPr>
      </w:pPr>
      <w:r w:rsidRPr="00933457">
        <w:rPr>
          <w:rFonts w:ascii="Times New Roman" w:hAnsi="Times New Roman" w:cs="Times New Roman"/>
          <w:sz w:val="24"/>
          <w:szCs w:val="24"/>
        </w:rPr>
        <w:t>Năm 1927, Tôn Đức Thắng được kết nạp vào Hội Việt Nam Cách mạng Thanh niên, được cử làm Uỷ viên Ban Chấp hành Kỳ bộ, Bí thư Thành bộ Sài Gòn. Từ đây Tôn Đức Thắng và Công hội bí mật hoạt động dưới ánh sáng của chủ</w:t>
      </w:r>
      <w:r>
        <w:rPr>
          <w:rFonts w:ascii="Times New Roman" w:hAnsi="Times New Roman" w:cs="Times New Roman"/>
          <w:sz w:val="24"/>
          <w:szCs w:val="24"/>
        </w:rPr>
        <w:t xml:space="preserve"> nghĩa Mác-Lênin.</w:t>
      </w:r>
    </w:p>
    <w:p w:rsidR="00933457" w:rsidRPr="00933457" w:rsidRDefault="00933457" w:rsidP="00933457">
      <w:pPr>
        <w:jc w:val="both"/>
        <w:rPr>
          <w:rFonts w:ascii="Times New Roman" w:hAnsi="Times New Roman" w:cs="Times New Roman"/>
          <w:sz w:val="24"/>
          <w:szCs w:val="24"/>
        </w:rPr>
      </w:pPr>
      <w:r w:rsidRPr="00933457">
        <w:rPr>
          <w:rFonts w:ascii="Times New Roman" w:hAnsi="Times New Roman" w:cs="Times New Roman"/>
          <w:sz w:val="24"/>
          <w:szCs w:val="24"/>
        </w:rPr>
        <w:t>Tháng 7/1929, đồng chí bị thực dân Pháp bắt giam ở khám lớn Sài Gòn, sau đó bị kết án 20 năm khổ sai, tháng 7/1930, bị đày ra Côn Đảo. Tại đây đồng chí đã tham gia vận động thành lập chi bộ cộng sản nhà tù Côn Đảo và là một trong những chi uỷ viên đầu tiên. Gần mười bảy năm ở ngục tù Côn Đảo là giai đoạn khắc nghiệt nhất trong cuộc đời hoạt động cách mạng của đồ</w:t>
      </w:r>
      <w:r>
        <w:rPr>
          <w:rFonts w:ascii="Times New Roman" w:hAnsi="Times New Roman" w:cs="Times New Roman"/>
          <w:sz w:val="24"/>
          <w:szCs w:val="24"/>
        </w:rPr>
        <w:t>ng chí.</w:t>
      </w:r>
    </w:p>
    <w:p w:rsidR="00933457" w:rsidRPr="00933457" w:rsidRDefault="00933457" w:rsidP="00933457">
      <w:pPr>
        <w:jc w:val="both"/>
        <w:rPr>
          <w:rFonts w:ascii="Times New Roman" w:hAnsi="Times New Roman" w:cs="Times New Roman"/>
          <w:sz w:val="24"/>
          <w:szCs w:val="24"/>
        </w:rPr>
      </w:pPr>
      <w:r w:rsidRPr="00933457">
        <w:rPr>
          <w:rFonts w:ascii="Times New Roman" w:hAnsi="Times New Roman" w:cs="Times New Roman"/>
          <w:sz w:val="24"/>
          <w:szCs w:val="24"/>
        </w:rPr>
        <w:t>Ngày 23/9/1945, đồng chí từ Côn Đảo trở về. Ngày 15/10/1945, đồng chí được bầu vào Xứ uỷ Nam Kỳ, phụ trách Uỷ ban kháng chiến chỉ huy các lực lượng vũ trang Nam Bộ. Tháng 12/1945, Uỷ ban kháng chiến miền Nam Việt Nam và các khu 7, 8, 9 được thành lập, đồng chí được giao nhiệm vụ tổ chức hậu cần.</w:t>
      </w:r>
    </w:p>
    <w:p w:rsidR="00933457" w:rsidRPr="00933457" w:rsidRDefault="00933457" w:rsidP="00933457">
      <w:pPr>
        <w:jc w:val="both"/>
        <w:rPr>
          <w:rFonts w:ascii="Times New Roman" w:hAnsi="Times New Roman" w:cs="Times New Roman"/>
          <w:sz w:val="24"/>
          <w:szCs w:val="24"/>
        </w:rPr>
      </w:pPr>
      <w:r w:rsidRPr="00933457">
        <w:rPr>
          <w:rFonts w:ascii="Times New Roman" w:hAnsi="Times New Roman" w:cs="Times New Roman"/>
          <w:sz w:val="24"/>
          <w:szCs w:val="24"/>
        </w:rPr>
        <w:t>Ngày 06/01/1946, đồng chí được bầu làm đại biểu Quốc hội khoá I. Tháng 02/1946, đồng chí được điều động ra Hà Nội. Ngày 16/4/1946, đồng chí làm Phó Trưởng đoàn Đoàn đại biểu Quốc hội sang thăm Pháp. Ngày 02/5/1946, Hội Liên hiệp quốc dân Việt Nam (gọi tắt là Liên Việt) được thành lập, đồng chí được bầu là Phó Hội trưởng. Ngày 28/10/1946, đồng chí được bầu làm Trưởng đoàn Chủ tịch kỳ họp thứ hai Quốc hội khoá I và kết thúc kỳ họp, đồng chí được bầu là Phó Trưởng ban Thường trực Quốc hộ</w:t>
      </w:r>
      <w:r>
        <w:rPr>
          <w:rFonts w:ascii="Times New Roman" w:hAnsi="Times New Roman" w:cs="Times New Roman"/>
          <w:sz w:val="24"/>
          <w:szCs w:val="24"/>
        </w:rPr>
        <w:t>i.</w:t>
      </w:r>
    </w:p>
    <w:p w:rsidR="00933457" w:rsidRPr="00933457" w:rsidRDefault="00933457" w:rsidP="00933457">
      <w:pPr>
        <w:jc w:val="both"/>
        <w:rPr>
          <w:rFonts w:ascii="Times New Roman" w:hAnsi="Times New Roman" w:cs="Times New Roman"/>
          <w:sz w:val="24"/>
          <w:szCs w:val="24"/>
        </w:rPr>
      </w:pPr>
      <w:r w:rsidRPr="00933457">
        <w:rPr>
          <w:rFonts w:ascii="Times New Roman" w:hAnsi="Times New Roman" w:cs="Times New Roman"/>
          <w:sz w:val="24"/>
          <w:szCs w:val="24"/>
        </w:rPr>
        <w:t>Năm 1947, đồng chí được cử làm Tổng Thanh tra của Chính phủ. Ngày 30/4/1947, đồng chí được giao đảm nhiệm chức Bộ trưởng Bộ Nội vụ nhưng đến ngày 25/7/1947, đồng chí xin từ chức, nhường chức vụ trên cho các nhân sĩ yêu nướ</w:t>
      </w:r>
      <w:r>
        <w:rPr>
          <w:rFonts w:ascii="Times New Roman" w:hAnsi="Times New Roman" w:cs="Times New Roman"/>
          <w:sz w:val="24"/>
          <w:szCs w:val="24"/>
        </w:rPr>
        <w:t>c.</w:t>
      </w:r>
    </w:p>
    <w:p w:rsidR="00933457" w:rsidRPr="00933457" w:rsidRDefault="00933457" w:rsidP="00933457">
      <w:pPr>
        <w:jc w:val="both"/>
        <w:rPr>
          <w:rFonts w:ascii="Times New Roman" w:hAnsi="Times New Roman" w:cs="Times New Roman"/>
          <w:sz w:val="24"/>
          <w:szCs w:val="24"/>
        </w:rPr>
      </w:pPr>
      <w:r w:rsidRPr="00933457">
        <w:rPr>
          <w:rFonts w:ascii="Times New Roman" w:hAnsi="Times New Roman" w:cs="Times New Roman"/>
          <w:sz w:val="24"/>
          <w:szCs w:val="24"/>
        </w:rPr>
        <w:t>Tháng 01/1948, đồng chí Tôn Đức Thắng được cử làm Trưởng ban Trung ương vận động thi đua ái quốc. Năm 1948, đồng chí giữ chức Quyền Trưởng ban Thường trực Quốc hộ</w:t>
      </w:r>
      <w:r>
        <w:rPr>
          <w:rFonts w:ascii="Times New Roman" w:hAnsi="Times New Roman" w:cs="Times New Roman"/>
          <w:sz w:val="24"/>
          <w:szCs w:val="24"/>
        </w:rPr>
        <w:t>i.</w:t>
      </w:r>
    </w:p>
    <w:p w:rsidR="00933457" w:rsidRPr="00933457" w:rsidRDefault="00933457" w:rsidP="00933457">
      <w:pPr>
        <w:jc w:val="both"/>
        <w:rPr>
          <w:rFonts w:ascii="Times New Roman" w:hAnsi="Times New Roman" w:cs="Times New Roman"/>
          <w:sz w:val="24"/>
          <w:szCs w:val="24"/>
        </w:rPr>
      </w:pPr>
      <w:r w:rsidRPr="00933457">
        <w:rPr>
          <w:rFonts w:ascii="Times New Roman" w:hAnsi="Times New Roman" w:cs="Times New Roman"/>
          <w:sz w:val="24"/>
          <w:szCs w:val="24"/>
        </w:rPr>
        <w:t>Ngày 17/5/1950, Hội hữu nghị Việt - Xô được thành lập, đồng chí được bầu làm Chủ tịch Hộ</w:t>
      </w:r>
      <w:r>
        <w:rPr>
          <w:rFonts w:ascii="Times New Roman" w:hAnsi="Times New Roman" w:cs="Times New Roman"/>
          <w:sz w:val="24"/>
          <w:szCs w:val="24"/>
        </w:rPr>
        <w:t>i.</w:t>
      </w:r>
    </w:p>
    <w:p w:rsidR="00933457" w:rsidRPr="00933457" w:rsidRDefault="00933457" w:rsidP="00933457">
      <w:pPr>
        <w:jc w:val="both"/>
        <w:rPr>
          <w:rFonts w:ascii="Times New Roman" w:hAnsi="Times New Roman" w:cs="Times New Roman"/>
          <w:sz w:val="24"/>
          <w:szCs w:val="24"/>
        </w:rPr>
      </w:pPr>
      <w:r w:rsidRPr="00933457">
        <w:rPr>
          <w:rFonts w:ascii="Times New Roman" w:hAnsi="Times New Roman" w:cs="Times New Roman"/>
          <w:sz w:val="24"/>
          <w:szCs w:val="24"/>
        </w:rPr>
        <w:lastRenderedPageBreak/>
        <w:t>Tháng 02/1951, tại Đại hội toàn quốc thống nhất Việt minh- Liên Việt, đồng chí được bầu làm Chủ tịch Mặt trận Liên hiệp quốc dân Việt Nam (gọi tắt là Mặt trận Liên Việ</w:t>
      </w:r>
      <w:r>
        <w:rPr>
          <w:rFonts w:ascii="Times New Roman" w:hAnsi="Times New Roman" w:cs="Times New Roman"/>
          <w:sz w:val="24"/>
          <w:szCs w:val="24"/>
        </w:rPr>
        <w:t>t).</w:t>
      </w:r>
    </w:p>
    <w:p w:rsidR="00933457" w:rsidRPr="00933457" w:rsidRDefault="00933457" w:rsidP="00933457">
      <w:pPr>
        <w:jc w:val="both"/>
        <w:rPr>
          <w:rFonts w:ascii="Times New Roman" w:hAnsi="Times New Roman" w:cs="Times New Roman"/>
          <w:sz w:val="24"/>
          <w:szCs w:val="24"/>
        </w:rPr>
      </w:pPr>
      <w:r w:rsidRPr="00933457">
        <w:rPr>
          <w:rFonts w:ascii="Times New Roman" w:hAnsi="Times New Roman" w:cs="Times New Roman"/>
          <w:sz w:val="24"/>
          <w:szCs w:val="24"/>
        </w:rPr>
        <w:t>Tháng 9/1955, tại Đại hội Mặt trận Dân tộc thống nhất toàn quốc, đồng chí được bầu làm Chủ tịch Uỷ ban Trung ương Mặt trận Tổ quốc Việ</w:t>
      </w:r>
      <w:r>
        <w:rPr>
          <w:rFonts w:ascii="Times New Roman" w:hAnsi="Times New Roman" w:cs="Times New Roman"/>
          <w:sz w:val="24"/>
          <w:szCs w:val="24"/>
        </w:rPr>
        <w:t>t Nam.</w:t>
      </w:r>
    </w:p>
    <w:p w:rsidR="00933457" w:rsidRPr="00933457" w:rsidRDefault="00933457" w:rsidP="00933457">
      <w:pPr>
        <w:jc w:val="both"/>
        <w:rPr>
          <w:rFonts w:ascii="Times New Roman" w:hAnsi="Times New Roman" w:cs="Times New Roman"/>
          <w:sz w:val="24"/>
          <w:szCs w:val="24"/>
        </w:rPr>
      </w:pPr>
      <w:r w:rsidRPr="00933457">
        <w:rPr>
          <w:rFonts w:ascii="Times New Roman" w:hAnsi="Times New Roman" w:cs="Times New Roman"/>
          <w:sz w:val="24"/>
          <w:szCs w:val="24"/>
        </w:rPr>
        <w:t>Ngày 27/02/1957, đồng chí được cử làm Trưởng ban chỉ đạo thanh toán nạn mù chữ</w:t>
      </w:r>
      <w:r>
        <w:rPr>
          <w:rFonts w:ascii="Times New Roman" w:hAnsi="Times New Roman" w:cs="Times New Roman"/>
          <w:sz w:val="24"/>
          <w:szCs w:val="24"/>
        </w:rPr>
        <w:t xml:space="preserve"> Trung ương.</w:t>
      </w:r>
    </w:p>
    <w:p w:rsidR="00933457" w:rsidRPr="00933457" w:rsidRDefault="00933457" w:rsidP="00933457">
      <w:pPr>
        <w:jc w:val="both"/>
        <w:rPr>
          <w:rFonts w:ascii="Times New Roman" w:hAnsi="Times New Roman" w:cs="Times New Roman"/>
          <w:sz w:val="24"/>
          <w:szCs w:val="24"/>
        </w:rPr>
      </w:pPr>
      <w:r w:rsidRPr="00933457">
        <w:rPr>
          <w:rFonts w:ascii="Times New Roman" w:hAnsi="Times New Roman" w:cs="Times New Roman"/>
          <w:sz w:val="24"/>
          <w:szCs w:val="24"/>
        </w:rPr>
        <w:t>Ngày 15/7/1960, tại kỳ họp thứ nhất, Quốc hội khoá II, đồng chí được bầu làm Phó Chủ tịch nước Việt Nam Dân chủ Cộ</w:t>
      </w:r>
      <w:r>
        <w:rPr>
          <w:rFonts w:ascii="Times New Roman" w:hAnsi="Times New Roman" w:cs="Times New Roman"/>
          <w:sz w:val="24"/>
          <w:szCs w:val="24"/>
        </w:rPr>
        <w:t>ng hòa.</w:t>
      </w:r>
    </w:p>
    <w:p w:rsidR="00933457" w:rsidRPr="00933457" w:rsidRDefault="00933457" w:rsidP="00933457">
      <w:pPr>
        <w:jc w:val="both"/>
        <w:rPr>
          <w:rFonts w:ascii="Times New Roman" w:hAnsi="Times New Roman" w:cs="Times New Roman"/>
          <w:sz w:val="24"/>
          <w:szCs w:val="24"/>
        </w:rPr>
      </w:pPr>
      <w:r w:rsidRPr="00933457">
        <w:rPr>
          <w:rFonts w:ascii="Times New Roman" w:hAnsi="Times New Roman" w:cs="Times New Roman"/>
          <w:sz w:val="24"/>
          <w:szCs w:val="24"/>
        </w:rPr>
        <w:t>Ngày 02/9/1969, tại kỳ họp thứ 5, Quốc hội khoá III, đồng chí được bầu là Chủ tịch nước Việt Nam Dân chủ Cộ</w:t>
      </w:r>
      <w:r>
        <w:rPr>
          <w:rFonts w:ascii="Times New Roman" w:hAnsi="Times New Roman" w:cs="Times New Roman"/>
          <w:sz w:val="24"/>
          <w:szCs w:val="24"/>
        </w:rPr>
        <w:t>ng hòa.</w:t>
      </w:r>
    </w:p>
    <w:p w:rsidR="00933457" w:rsidRPr="00275357" w:rsidRDefault="00933457" w:rsidP="00933457">
      <w:pPr>
        <w:jc w:val="both"/>
        <w:rPr>
          <w:rFonts w:ascii="Times New Roman" w:hAnsi="Times New Roman" w:cs="Times New Roman"/>
          <w:sz w:val="24"/>
          <w:szCs w:val="24"/>
        </w:rPr>
      </w:pPr>
      <w:r w:rsidRPr="00933457">
        <w:rPr>
          <w:rFonts w:ascii="Times New Roman" w:hAnsi="Times New Roman" w:cs="Times New Roman"/>
          <w:sz w:val="24"/>
          <w:szCs w:val="24"/>
        </w:rPr>
        <w:t>Ngày 30/3/1980, đồng chí qua đời, hưởng thọ 92 tuổi.</w:t>
      </w:r>
    </w:p>
    <w:p w:rsidR="00D27D05" w:rsidRPr="00D27D05" w:rsidRDefault="00D27D05" w:rsidP="00D27D05">
      <w:pPr>
        <w:jc w:val="both"/>
        <w:rPr>
          <w:rFonts w:ascii="Times New Roman" w:hAnsi="Times New Roman" w:cs="Times New Roman"/>
          <w:sz w:val="24"/>
          <w:szCs w:val="24"/>
        </w:rPr>
      </w:pPr>
      <w:r w:rsidRPr="00D27D05">
        <w:rPr>
          <w:rFonts w:ascii="Times New Roman" w:hAnsi="Times New Roman" w:cs="Times New Roman"/>
          <w:b/>
          <w:sz w:val="24"/>
          <w:szCs w:val="24"/>
        </w:rPr>
        <w:t xml:space="preserve">Đồng chí Tôn Đức Thắng - Người thành lập Công hội bí mật - </w:t>
      </w:r>
      <w:r w:rsidR="00C21813">
        <w:rPr>
          <w:rFonts w:ascii="Times New Roman" w:hAnsi="Times New Roman" w:cs="Times New Roman"/>
          <w:b/>
          <w:sz w:val="24"/>
          <w:szCs w:val="24"/>
        </w:rPr>
        <w:t>T</w:t>
      </w:r>
      <w:r w:rsidRPr="00D27D05">
        <w:rPr>
          <w:rFonts w:ascii="Times New Roman" w:hAnsi="Times New Roman" w:cs="Times New Roman"/>
          <w:b/>
          <w:sz w:val="24"/>
          <w:szCs w:val="24"/>
        </w:rPr>
        <w:t>ổ chức công hội đầu tiên của giai cấp công nhân Việt Nam</w:t>
      </w:r>
    </w:p>
    <w:p w:rsidR="00D27D05" w:rsidRPr="00D27D05" w:rsidRDefault="00D27D05" w:rsidP="00D27D05">
      <w:pPr>
        <w:jc w:val="both"/>
        <w:rPr>
          <w:rFonts w:ascii="Times New Roman" w:hAnsi="Times New Roman" w:cs="Times New Roman"/>
          <w:sz w:val="24"/>
          <w:szCs w:val="24"/>
        </w:rPr>
      </w:pPr>
      <w:r w:rsidRPr="00D27D05">
        <w:rPr>
          <w:rFonts w:ascii="Times New Roman" w:hAnsi="Times New Roman" w:cs="Times New Roman"/>
          <w:sz w:val="24"/>
          <w:szCs w:val="24"/>
        </w:rPr>
        <w:t>Năm 1920, trở về Sài Gòn, bằng tình cảm yêu mến, sự giác ngộ về Cách mạng Tháng Mười Nga và Nhà nước Xô Viết cùng với những kinh nghiệm trong tổ chức đấu tranh của giai cấp công nhân ở các nước tư bản, đặc biệt là nghiệp đoàn ở Pháp, đồng chí Tôn Đức Thắng đã cùng với những người bạn chiến đấu, thành lập và lãnh đạo Công hội bí mật Sài Gòn. Đây là tổ chức công hội đầu tiên của giai cấp công nhân Việt Nam. Công hội bí mật được thành lập, đánh đấu sự chuyển biến mới của giai cấp công nhân Việt Nam từ thời kỳ chưa có tổ chức sang thời kỳ có tổ chứ</w:t>
      </w:r>
      <w:r>
        <w:rPr>
          <w:rFonts w:ascii="Times New Roman" w:hAnsi="Times New Roman" w:cs="Times New Roman"/>
          <w:sz w:val="24"/>
          <w:szCs w:val="24"/>
        </w:rPr>
        <w:t>c.</w:t>
      </w:r>
    </w:p>
    <w:p w:rsidR="00D27D05" w:rsidRPr="00D27D05" w:rsidRDefault="00D27D05" w:rsidP="00D27D05">
      <w:pPr>
        <w:jc w:val="both"/>
        <w:rPr>
          <w:rFonts w:ascii="Times New Roman" w:hAnsi="Times New Roman" w:cs="Times New Roman"/>
          <w:sz w:val="24"/>
          <w:szCs w:val="24"/>
        </w:rPr>
      </w:pPr>
      <w:r w:rsidRPr="00D27D05">
        <w:rPr>
          <w:rFonts w:ascii="Times New Roman" w:hAnsi="Times New Roman" w:cs="Times New Roman"/>
          <w:sz w:val="24"/>
          <w:szCs w:val="24"/>
        </w:rPr>
        <w:t>Từ khi thành lập, Công hội đã liên tục lãnh đạo phong trào đấu tranh của công nhân ở Sài Gòn - Chợ Lớn, mà điển hình là cuộc đấu tranh của công nhân Ba Son (8/1925). Trong những năm 1926 - 1927, Công hội Sài Gòn là cơ sở vững chắc cho sự hình thành và phát triển tổ chức Hội Việt Nam Cách mạng Thanh niên, không chỉ ở Sài Gòn mà trên cả xứ Nam Kỳ. Khi Kỳ bộ Nam Kỳ thành lập, đồng chí Tôn Đức Thắng được cử làm Ủy viên Ban Chấp hành Kỳ bộ, Bí thư Thành bộ Sài Gòn, phụ trách phong trào công nhân. Với chức trách được giao, đồng chí đã góp phần tích cực thúc đẩy việc truyền bá chủ nghĩa Mác - Lênin vào phong trào công nhân và phong trào yêu nước ở nước ta, chuẩn bị những điều kiện cần thiết cho sự ra đời đội tiên phong của giai cấp công nhân, nhân dân lao động và dân tộc Việ</w:t>
      </w:r>
      <w:r>
        <w:rPr>
          <w:rFonts w:ascii="Times New Roman" w:hAnsi="Times New Roman" w:cs="Times New Roman"/>
          <w:sz w:val="24"/>
          <w:szCs w:val="24"/>
        </w:rPr>
        <w:t>t Nam.</w:t>
      </w:r>
    </w:p>
    <w:p w:rsidR="00F4670B" w:rsidRDefault="00D27D05" w:rsidP="00D27D05">
      <w:pPr>
        <w:jc w:val="both"/>
        <w:rPr>
          <w:rFonts w:ascii="Times New Roman" w:hAnsi="Times New Roman" w:cs="Times New Roman"/>
          <w:sz w:val="24"/>
          <w:szCs w:val="24"/>
        </w:rPr>
      </w:pPr>
      <w:r w:rsidRPr="00D27D05">
        <w:rPr>
          <w:rFonts w:ascii="Times New Roman" w:hAnsi="Times New Roman" w:cs="Times New Roman"/>
          <w:sz w:val="24"/>
          <w:szCs w:val="24"/>
        </w:rPr>
        <w:t>Sự ra đời của Đảng Cộng sản Việt Nam (3/2/1930) đã khẳng định hoạt động tích cực của lãnh tụ Nguyễn Ái Quốc và những học trò của Người trong sự kết hợp chủ nghĩa Mác - Lênin, phong trào yêu nước và phong trào công nhân. Tại Sài Gòn, quá trình đó diễn ra thuận lợi vì có sự hoạt động tích cực của Công hội do đồng chí Tôn Đức Thắng sáng lập. Công hội của đồng chí đã bắc nhịp cầu đưa chủ nghĩa Mác - Lênin đến với giai cấp công nhân. Chính sứ mệnh đó, đồng chí Tôn Đức Thắng không chỉ là chiến sĩ tiên phong của phong trào công nhân, một trong những người sáng lập tổ chức công đoàn của giai cấp công nhân Việt Nam, mà còn “là một trong các chiến sĩ lớp đầu của phong trào cộng sản và phong trào giải phóng dân tộc ở nước ta”.</w:t>
      </w:r>
    </w:p>
    <w:p w:rsidR="00A11D61" w:rsidRPr="00A11D61" w:rsidRDefault="00A11D61" w:rsidP="00A11D61">
      <w:pPr>
        <w:jc w:val="both"/>
        <w:rPr>
          <w:rFonts w:ascii="Times New Roman" w:hAnsi="Times New Roman" w:cs="Times New Roman"/>
          <w:b/>
          <w:sz w:val="24"/>
          <w:szCs w:val="24"/>
        </w:rPr>
      </w:pPr>
      <w:r w:rsidRPr="00D27D05">
        <w:rPr>
          <w:rFonts w:ascii="Times New Roman" w:hAnsi="Times New Roman" w:cs="Times New Roman"/>
          <w:b/>
          <w:sz w:val="24"/>
          <w:szCs w:val="24"/>
        </w:rPr>
        <w:t xml:space="preserve">Đồng chí Tôn Đức Thắng </w:t>
      </w:r>
      <w:r>
        <w:rPr>
          <w:rFonts w:ascii="Times New Roman" w:hAnsi="Times New Roman" w:cs="Times New Roman"/>
          <w:b/>
          <w:sz w:val="24"/>
          <w:szCs w:val="24"/>
        </w:rPr>
        <w:t>–</w:t>
      </w:r>
      <w:r w:rsidRPr="00A11D61">
        <w:rPr>
          <w:rFonts w:ascii="Times New Roman" w:hAnsi="Times New Roman" w:cs="Times New Roman"/>
          <w:b/>
          <w:sz w:val="24"/>
          <w:szCs w:val="24"/>
        </w:rPr>
        <w:t xml:space="preserve"> </w:t>
      </w:r>
      <w:r>
        <w:rPr>
          <w:rFonts w:ascii="Times New Roman" w:hAnsi="Times New Roman" w:cs="Times New Roman"/>
          <w:b/>
          <w:sz w:val="24"/>
          <w:szCs w:val="24"/>
        </w:rPr>
        <w:t>Người</w:t>
      </w:r>
      <w:r w:rsidRPr="00A11D61">
        <w:rPr>
          <w:rFonts w:ascii="Times New Roman" w:hAnsi="Times New Roman" w:cs="Times New Roman"/>
          <w:b/>
          <w:sz w:val="24"/>
          <w:szCs w:val="24"/>
        </w:rPr>
        <w:t xml:space="preserve"> chiến sĩ cộng sản kiên cường, bất khuất, sáng ngời đạo đức cách mạ</w:t>
      </w:r>
      <w:r>
        <w:rPr>
          <w:rFonts w:ascii="Times New Roman" w:hAnsi="Times New Roman" w:cs="Times New Roman"/>
          <w:b/>
          <w:sz w:val="24"/>
          <w:szCs w:val="24"/>
        </w:rPr>
        <w:t>ng</w:t>
      </w:r>
    </w:p>
    <w:p w:rsidR="00A11D61" w:rsidRPr="00A11D61" w:rsidRDefault="00A11D61" w:rsidP="00A11D61">
      <w:pPr>
        <w:jc w:val="both"/>
        <w:rPr>
          <w:rFonts w:ascii="Times New Roman" w:hAnsi="Times New Roman" w:cs="Times New Roman"/>
          <w:sz w:val="24"/>
          <w:szCs w:val="24"/>
        </w:rPr>
      </w:pPr>
      <w:r w:rsidRPr="00A11D61">
        <w:rPr>
          <w:rFonts w:ascii="Times New Roman" w:hAnsi="Times New Roman" w:cs="Times New Roman"/>
          <w:sz w:val="24"/>
          <w:szCs w:val="24"/>
        </w:rPr>
        <w:lastRenderedPageBreak/>
        <w:t>Tháng 7/1929, đồng chí Tôn Đức Thắng bị thực dân Pháp bắt giam tại Khám Lớn (Sài Gòn) và một năm sau bị đày ra Côn Đảo. Gần mười bảy năm bị giam ở ngục tù đế quốc, đồng chí Tôn Đức Thắng luôn tỏ rõ là một nhà yêu nước vĩ đại, một chiến sĩ cộng sản kiên cường, bất khuất, đấu tranh không khoan nhượng với kẻ thù; thương yêu đồng chí và những người cùng cảnh ngộ. Đồng chí đã đề xướng việc thành lập Hội cứu tế tù nhân - hội tù Côn Đảo đầu tiên; góp phần quan trọng vào việc thành lập Chi bộ cộng sản đầu tiên ở nhà tù Côn Đảo, mở ra thời kỳ đấu tranh mới của tù nhân Côn Đảo, thời kỳ đấu tranh có tổ chức, có phương pháp, với mục tiêu cụ thể trước mắt và lâu dài. Đặc biệt khi Chi bộ thực hiện chủ trương biến “nhà tù thành trường học cộng sản”, đồng chí Tôn Đức Thắng tích cực hưởng ứng, gương mẫu học tập và tham gia vào truyền bá những kiến thức về lý luận cơ bản và nội dung huấn luyện cho các tù nhân. Nhờ sự bí mật, khôn khéo, đồng chí Tôn Đức Thắng đã giúp Chi bộ vừa chuyển được thư từ, tài liệu ở Côn Đảo về Sài Gòn, vừa nhận được nhiều sách lý luận gồm những tác phẩm kinh điển Mác, Ăngghen, Lênin... dùng làm tài liệu học tậ</w:t>
      </w:r>
      <w:r w:rsidR="00D6647F">
        <w:rPr>
          <w:rFonts w:ascii="Times New Roman" w:hAnsi="Times New Roman" w:cs="Times New Roman"/>
          <w:sz w:val="24"/>
          <w:szCs w:val="24"/>
        </w:rPr>
        <w:t>p trong tù.</w:t>
      </w:r>
    </w:p>
    <w:p w:rsidR="00A11D61" w:rsidRPr="00A11D61" w:rsidRDefault="00A11D61" w:rsidP="00A11D61">
      <w:pPr>
        <w:jc w:val="both"/>
        <w:rPr>
          <w:rFonts w:ascii="Times New Roman" w:hAnsi="Times New Roman" w:cs="Times New Roman"/>
          <w:sz w:val="24"/>
          <w:szCs w:val="24"/>
        </w:rPr>
      </w:pPr>
      <w:r w:rsidRPr="00A11D61">
        <w:rPr>
          <w:rFonts w:ascii="Times New Roman" w:hAnsi="Times New Roman" w:cs="Times New Roman"/>
          <w:sz w:val="24"/>
          <w:szCs w:val="24"/>
        </w:rPr>
        <w:t>Chiến tranh thế giới thứ hai bùng nổ (1939), dưới sự lãnh đạo của Chi bộ, Hội tù nhân do đồng chí Tôn Đức Thắng chỉ huy đã có nhiều hình thức và tổ chức hoạt động phong phú phù hợp với hoàn cảnh mới. Ngày 15/8/1945, Nhật đầu hàng Đồng minh không điều kiện; chớp thời cơ, Đảng ta đã lãnh đạo nhân dân vùng lên Tổng khởi nghĩa giành chính quyền về tay nhân dân. Theo tinh thần đó, Đảng ủy Côn Đảo chủ trương đoàn kết các lực lượng tù chính trị trên đảo giành chính quyền bằng phương pháp hòa bình. Đồng chí Tôn Đức Thắng được cử vào đoàn đại biểu đến gặp Quản đốc Lê Văn Trà, buộc Trà phải đồng ý một số vấn đề như: tổ chức chính quyền liên hiệp trên đảo, sửa chữa vô tuyến điện, sửa chữa radio để nghe tin tức, sửa chữa canô để đưa đại biểu về đất liền xin ý kiến của Chính phủ</w:t>
      </w:r>
      <w:r w:rsidR="00D6647F">
        <w:rPr>
          <w:rFonts w:ascii="Times New Roman" w:hAnsi="Times New Roman" w:cs="Times New Roman"/>
          <w:sz w:val="24"/>
          <w:szCs w:val="24"/>
        </w:rPr>
        <w:t>...</w:t>
      </w:r>
    </w:p>
    <w:p w:rsidR="00A11D61" w:rsidRDefault="00A11D61" w:rsidP="00A11D61">
      <w:pPr>
        <w:jc w:val="both"/>
        <w:rPr>
          <w:rFonts w:ascii="Times New Roman" w:hAnsi="Times New Roman" w:cs="Times New Roman"/>
          <w:sz w:val="24"/>
          <w:szCs w:val="24"/>
        </w:rPr>
      </w:pPr>
      <w:r w:rsidRPr="00A11D61">
        <w:rPr>
          <w:rFonts w:ascii="Times New Roman" w:hAnsi="Times New Roman" w:cs="Times New Roman"/>
          <w:sz w:val="24"/>
          <w:szCs w:val="24"/>
        </w:rPr>
        <w:t>Hình ảnh người chiến sĩ cộng sản Tôn Đức Thắng kiên cường, sáng ngời bản lĩnh và niềm tin tất thắng vào sự nghiệp cách mạng của Đảng, của dân tộc để vượt qua sự khốc liệt của ngục tù đế quốc đã làm các đồng chí đảng viên tù Côn Đảo ngưỡng mộ và kẻ thù khiếp sợ.</w:t>
      </w:r>
    </w:p>
    <w:p w:rsidR="00D6647F" w:rsidRPr="00D6647F" w:rsidRDefault="00D6647F" w:rsidP="00D6647F">
      <w:pPr>
        <w:jc w:val="both"/>
        <w:rPr>
          <w:rFonts w:ascii="Times New Roman" w:hAnsi="Times New Roman" w:cs="Times New Roman"/>
          <w:b/>
          <w:sz w:val="24"/>
          <w:szCs w:val="24"/>
        </w:rPr>
      </w:pPr>
      <w:r w:rsidRPr="00D6647F">
        <w:rPr>
          <w:rFonts w:ascii="Times New Roman" w:hAnsi="Times New Roman" w:cs="Times New Roman"/>
          <w:b/>
          <w:sz w:val="24"/>
          <w:szCs w:val="24"/>
        </w:rPr>
        <w:t xml:space="preserve">Đồng chí Tôn Đức Thắng </w:t>
      </w:r>
      <w:r>
        <w:rPr>
          <w:rFonts w:ascii="Times New Roman" w:hAnsi="Times New Roman" w:cs="Times New Roman"/>
          <w:b/>
          <w:sz w:val="24"/>
          <w:szCs w:val="24"/>
        </w:rPr>
        <w:t>- N</w:t>
      </w:r>
      <w:r w:rsidRPr="00D6647F">
        <w:rPr>
          <w:rFonts w:ascii="Times New Roman" w:hAnsi="Times New Roman" w:cs="Times New Roman"/>
          <w:b/>
          <w:sz w:val="24"/>
          <w:szCs w:val="24"/>
        </w:rPr>
        <w:t>hà lãnh đạo mẫu mực của cách mạng Việt Nam ở thời đại Hồ Chí Minh</w:t>
      </w:r>
    </w:p>
    <w:p w:rsidR="00D6647F" w:rsidRPr="00D6647F" w:rsidRDefault="00D6647F" w:rsidP="00D6647F">
      <w:pPr>
        <w:jc w:val="both"/>
        <w:rPr>
          <w:rFonts w:ascii="Times New Roman" w:hAnsi="Times New Roman" w:cs="Times New Roman"/>
          <w:sz w:val="24"/>
          <w:szCs w:val="24"/>
        </w:rPr>
      </w:pPr>
      <w:r w:rsidRPr="00D6647F">
        <w:rPr>
          <w:rFonts w:ascii="Times New Roman" w:hAnsi="Times New Roman" w:cs="Times New Roman"/>
          <w:sz w:val="24"/>
          <w:szCs w:val="24"/>
        </w:rPr>
        <w:t>Năm 1945, Cách mạng Tháng Tám thành công, từ Côn Đảo trở về đất liền, đồng chí Tôn Đức Thắng được Đảng và Nhà nước ta tin tưởng giao nhiều trọng trách: Phụ trách Ủy ban Kháng chiến kiêm Chỉ huy trưởng lực lượng vũ trang Nam bộ, Phó Hội trưởng và Hội trưởng Hội Liên Việt, Bộ trưởng Bộ Nội vụ, Ủy viên Trung ương Đảng, Trưởng ban Vận động thi đua ái quốc, Chủ tịch Mặt trận Liên Việt, Trưởng ban Thường vụ Quốc hội, Chủ tịch Ủy ban Trung ương Mặt trận Tổ quốc Việt Nam, Phó Chủ tịch nước, Chủ tịch danh dự Tổng Liên đoàn Lao động Việt Nam... Đồng chí là Ủy viên Hội đồng Hòa bình thế giới, Chủ tịch Hội Hữu Nghị Việt - Xô. Ở cương vị công tác nào, đồng chí cũng luôn nêu cao ý thức, tổ chức kỷ luật của người đảng viên Đảng Cộng sản; gương mẫu đi đầu, sẵn sàng, gánh vác nhiệm vụ khó khăn nhất; có tinh thần đứng mũi, chịu xào, ý thức trách nhiệm cao với công việc; không màng danh lợi cho bản thân, sống bình dị; nêu gương sáng về sự trung thành, lòng tận tụy phục vụ nhân dân. Đồng chí là một mẫu mực về đạo đức cách mạng, cần, kiệm, liêm, chính, khiêm tốn, giản dị</w:t>
      </w:r>
      <w:r>
        <w:rPr>
          <w:rFonts w:ascii="Times New Roman" w:hAnsi="Times New Roman" w:cs="Times New Roman"/>
          <w:sz w:val="24"/>
          <w:szCs w:val="24"/>
        </w:rPr>
        <w:t>.</w:t>
      </w:r>
    </w:p>
    <w:p w:rsidR="00D6647F" w:rsidRPr="00D6647F" w:rsidRDefault="00D6647F" w:rsidP="00D6647F">
      <w:pPr>
        <w:jc w:val="both"/>
        <w:rPr>
          <w:rFonts w:ascii="Times New Roman" w:hAnsi="Times New Roman" w:cs="Times New Roman"/>
          <w:sz w:val="24"/>
          <w:szCs w:val="24"/>
        </w:rPr>
      </w:pPr>
      <w:r w:rsidRPr="00D6647F">
        <w:rPr>
          <w:rFonts w:ascii="Times New Roman" w:hAnsi="Times New Roman" w:cs="Times New Roman"/>
          <w:sz w:val="24"/>
          <w:szCs w:val="24"/>
        </w:rPr>
        <w:lastRenderedPageBreak/>
        <w:t>Khi Chủ tịch Hồ Chí Minh từ trần, được tín nhiệm bầu giữ chức Chủ tịch nước Việt Nam Dân chủ Cộng hòa (nay là nước Cộng hòa xã hội chủ nghĩa Việt Nam), đồng chí đã cùng toàn Đảng, toàn quân, toàn dân ta đưa cuộc kháng chiến chống Mỹ cứu nước của dân tộc đến thắng lợi, giải phóng hoàn toàn miền Nam, thống nhất đất nước và ra sức xây dựng thành công chủ nghĩa xã hội ở Việt Nam. Mặc dù tuổi cao, đồng chí luôn luôn phấn đấu quên mình để hoàn thành xuất sắc nhiệm vụ mà Đảng, Nhà nướ</w:t>
      </w:r>
      <w:r>
        <w:rPr>
          <w:rFonts w:ascii="Times New Roman" w:hAnsi="Times New Roman" w:cs="Times New Roman"/>
          <w:sz w:val="24"/>
          <w:szCs w:val="24"/>
        </w:rPr>
        <w:t>c giao phó.</w:t>
      </w:r>
    </w:p>
    <w:p w:rsidR="00D6647F" w:rsidRDefault="00D6647F" w:rsidP="00D6647F">
      <w:pPr>
        <w:jc w:val="both"/>
        <w:rPr>
          <w:rFonts w:ascii="Times New Roman" w:hAnsi="Times New Roman" w:cs="Times New Roman"/>
          <w:sz w:val="24"/>
          <w:szCs w:val="24"/>
        </w:rPr>
      </w:pPr>
      <w:r w:rsidRPr="00D6647F">
        <w:rPr>
          <w:rFonts w:ascii="Times New Roman" w:hAnsi="Times New Roman" w:cs="Times New Roman"/>
          <w:sz w:val="24"/>
          <w:szCs w:val="24"/>
        </w:rPr>
        <w:t>Hơn 60 năm hoạt động, phấn đấu vì lý tưởng của Đảng, vượt qua mọi thử thách nghiệt ngã trong lao tù đế quốc và sự khốc liệt của chiến tranh, luôn gắn bó mật thiết với đồng chí, đồng bào, hiến dâng cả đời cho sự nghiệp giải phóng dân tộc, thống nhất Tổ quốc, vì tự do, hạnh phúc của nhân dân, đồng chí Tôn Đức Thắng là một trong những nhà lãnh đạo mẫu mực của cách mạng Việt Nam ở thời đại Hồ Chí Minh.</w:t>
      </w:r>
    </w:p>
    <w:p w:rsidR="00D6647F" w:rsidRPr="00D6647F" w:rsidRDefault="00D6647F" w:rsidP="00D6647F">
      <w:pPr>
        <w:jc w:val="both"/>
        <w:rPr>
          <w:rFonts w:ascii="Times New Roman" w:hAnsi="Times New Roman" w:cs="Times New Roman"/>
          <w:b/>
          <w:sz w:val="24"/>
          <w:szCs w:val="24"/>
        </w:rPr>
      </w:pPr>
      <w:r w:rsidRPr="00D6647F">
        <w:rPr>
          <w:rFonts w:ascii="Times New Roman" w:hAnsi="Times New Roman" w:cs="Times New Roman"/>
          <w:b/>
          <w:sz w:val="24"/>
          <w:szCs w:val="24"/>
        </w:rPr>
        <w:t xml:space="preserve">Đồng chí Tôn Đức Thắng </w:t>
      </w:r>
      <w:r>
        <w:rPr>
          <w:rFonts w:ascii="Times New Roman" w:hAnsi="Times New Roman" w:cs="Times New Roman"/>
          <w:b/>
          <w:sz w:val="24"/>
          <w:szCs w:val="24"/>
        </w:rPr>
        <w:t>- N</w:t>
      </w:r>
      <w:r w:rsidRPr="00D6647F">
        <w:rPr>
          <w:rFonts w:ascii="Times New Roman" w:hAnsi="Times New Roman" w:cs="Times New Roman"/>
          <w:b/>
          <w:sz w:val="24"/>
          <w:szCs w:val="24"/>
        </w:rPr>
        <w:t>gười tiêu biểu nhất cho chính sách đại đoàn kết toàn dân tộc của Đảng và Chủ tịch Hồ Chí Minh</w:t>
      </w:r>
    </w:p>
    <w:p w:rsidR="00D6647F" w:rsidRPr="00D6647F" w:rsidRDefault="00D6647F" w:rsidP="00D6647F">
      <w:pPr>
        <w:jc w:val="both"/>
        <w:rPr>
          <w:rFonts w:ascii="Times New Roman" w:hAnsi="Times New Roman" w:cs="Times New Roman"/>
          <w:sz w:val="24"/>
          <w:szCs w:val="24"/>
        </w:rPr>
      </w:pPr>
      <w:r w:rsidRPr="00D6647F">
        <w:rPr>
          <w:rFonts w:ascii="Times New Roman" w:hAnsi="Times New Roman" w:cs="Times New Roman"/>
          <w:sz w:val="24"/>
          <w:szCs w:val="24"/>
        </w:rPr>
        <w:t>Hơn 30 năm liên tục trực tiếp lãnh đạo tổ chức xây dựng, mở rộng, phát triển Mặt trận đoàn kết dân tộc ở nước ta, đồng chí Tôn Đức Thắng đã đóng góp quan trọng và đặc biệt xuất sắc trong việc bồi đắp, phát huy sức mạnh của khối đại đoàn kết dân tộc; là người tiêu biểu nhất cho chính sách đại đoàn kết của Đảng và của Chủ tịch Hồ Chí Minh. Trong khối đại đoàn kết toàn dân tộc, hình ảnh đồng chí Tôn Đức Thắng sâu đậm về uy tín và đức độ. Đồng chí đã có những đóng góp quý giá về lý luận, làm sáng tỏ và phong phú tư tưởng Hồ Chí Minh, nhất là trong xây dựng khối đại đoàn kết dân tộc ở nướ</w:t>
      </w:r>
      <w:r>
        <w:rPr>
          <w:rFonts w:ascii="Times New Roman" w:hAnsi="Times New Roman" w:cs="Times New Roman"/>
          <w:sz w:val="24"/>
          <w:szCs w:val="24"/>
        </w:rPr>
        <w:t>c ta.</w:t>
      </w:r>
    </w:p>
    <w:p w:rsidR="00D6647F" w:rsidRPr="00D6647F" w:rsidRDefault="00D6647F" w:rsidP="00D6647F">
      <w:pPr>
        <w:jc w:val="both"/>
        <w:rPr>
          <w:rFonts w:ascii="Times New Roman" w:hAnsi="Times New Roman" w:cs="Times New Roman"/>
          <w:sz w:val="24"/>
          <w:szCs w:val="24"/>
        </w:rPr>
      </w:pPr>
      <w:r w:rsidRPr="00D6647F">
        <w:rPr>
          <w:rFonts w:ascii="Times New Roman" w:hAnsi="Times New Roman" w:cs="Times New Roman"/>
          <w:sz w:val="24"/>
          <w:szCs w:val="24"/>
        </w:rPr>
        <w:t>Nắm vững những nguyên lý cơ bản của chủ nghĩa Mác - Lênin, tư tưởng Hồ Chí Minh, luôn khẳng định vai trò quyết định của sức mạnh đại đoàn kết dân tộc, đồng chí Tôn Đức Thắng đã góp phần xử lý và giải quyết thành công trong cả lý luận và thực tiễn mối quan hệ giữa dân tộc - giai cấp, mối quan hệ giữa quyền lợi của dân tộc với lợi ích của bộ phận để xây dựng Mặt trận đoàn kết dân tộc trong cách mạng giải phóng dân tộc cũng như trong cách mạng xã hội chủ nghĩa ở nướ</w:t>
      </w:r>
      <w:r>
        <w:rPr>
          <w:rFonts w:ascii="Times New Roman" w:hAnsi="Times New Roman" w:cs="Times New Roman"/>
          <w:sz w:val="24"/>
          <w:szCs w:val="24"/>
        </w:rPr>
        <w:t>c ta.</w:t>
      </w:r>
    </w:p>
    <w:p w:rsidR="00D6647F" w:rsidRPr="00D6647F" w:rsidRDefault="00D6647F" w:rsidP="00D6647F">
      <w:pPr>
        <w:jc w:val="both"/>
        <w:rPr>
          <w:rFonts w:ascii="Times New Roman" w:hAnsi="Times New Roman" w:cs="Times New Roman"/>
          <w:sz w:val="24"/>
          <w:szCs w:val="24"/>
        </w:rPr>
      </w:pPr>
      <w:r w:rsidRPr="00D6647F">
        <w:rPr>
          <w:rFonts w:ascii="Times New Roman" w:hAnsi="Times New Roman" w:cs="Times New Roman"/>
          <w:sz w:val="24"/>
          <w:szCs w:val="24"/>
        </w:rPr>
        <w:t>Đồng chí Tôn Đức Thắng đã chỉ rằng, Đảng phải nắm bắt và phân tích sâu sắc sự vận động của những điều kiện lịch sử dân tộc và thời đại để làm rõ và xử lý đúng đắn mối quan hệ dân tộc - giai cấp, xác định đúng “những điểm chung cho toàn thể dân tộc” - theo tư tưởng Hồ Chí Minh - trong nội dung các khẩu hiệu chiến lược của cách mạng để tập hợp được lực lượng, đoàn kết dân tộc ở mỗi thời kỳ, để định hướng trong tổ chức, xây dựng nhà nước của dân, do dân, vì dân và trong việc “điều giải một cách hợp lý” mâu thuẫn và quyền lợi giữa các giai cấp... nhằm phát huy tối đa, sức mạnh của chủ nghĩa yêu nước và truyền thống đại đoàn kết của dân tộ</w:t>
      </w:r>
      <w:r>
        <w:rPr>
          <w:rFonts w:ascii="Times New Roman" w:hAnsi="Times New Roman" w:cs="Times New Roman"/>
          <w:sz w:val="24"/>
          <w:szCs w:val="24"/>
        </w:rPr>
        <w:t>c ta.</w:t>
      </w:r>
    </w:p>
    <w:p w:rsidR="00D6647F" w:rsidRPr="00D6647F" w:rsidRDefault="00D6647F" w:rsidP="00D6647F">
      <w:pPr>
        <w:jc w:val="both"/>
        <w:rPr>
          <w:rFonts w:ascii="Times New Roman" w:hAnsi="Times New Roman" w:cs="Times New Roman"/>
          <w:sz w:val="24"/>
          <w:szCs w:val="24"/>
        </w:rPr>
      </w:pPr>
      <w:r w:rsidRPr="00D6647F">
        <w:rPr>
          <w:rFonts w:ascii="Times New Roman" w:hAnsi="Times New Roman" w:cs="Times New Roman"/>
          <w:sz w:val="24"/>
          <w:szCs w:val="24"/>
        </w:rPr>
        <w:t>Tổng kết từ thực tế, đồng chí đã chỉ ra rằng: “</w:t>
      </w:r>
      <w:r w:rsidRPr="00BD15C3">
        <w:rPr>
          <w:rFonts w:ascii="Times New Roman" w:hAnsi="Times New Roman" w:cs="Times New Roman"/>
          <w:i/>
          <w:sz w:val="24"/>
          <w:szCs w:val="24"/>
        </w:rPr>
        <w:t>không phải như một số đồng chí hiểu lầm rằng công tác mặt trận do ngành mặt trận chuyên trách, mà trái lại, toàn Đảng phải chăm lo</w:t>
      </w:r>
      <w:r w:rsidRPr="00D6647F">
        <w:rPr>
          <w:rFonts w:ascii="Times New Roman" w:hAnsi="Times New Roman" w:cs="Times New Roman"/>
          <w:sz w:val="24"/>
          <w:szCs w:val="24"/>
        </w:rPr>
        <w:t>”. Trong công tác mặt trận phải “</w:t>
      </w:r>
      <w:r w:rsidRPr="00BD15C3">
        <w:rPr>
          <w:rFonts w:ascii="Times New Roman" w:hAnsi="Times New Roman" w:cs="Times New Roman"/>
          <w:i/>
          <w:sz w:val="24"/>
          <w:szCs w:val="24"/>
        </w:rPr>
        <w:t>nêu cao sự lãnh đạo của Đảng</w:t>
      </w:r>
      <w:r w:rsidRPr="00D6647F">
        <w:rPr>
          <w:rFonts w:ascii="Times New Roman" w:hAnsi="Times New Roman" w:cs="Times New Roman"/>
          <w:sz w:val="24"/>
          <w:szCs w:val="24"/>
        </w:rPr>
        <w:t>”, phải nắm vững nguyên tắc “</w:t>
      </w:r>
      <w:r w:rsidRPr="00BD15C3">
        <w:rPr>
          <w:rFonts w:ascii="Times New Roman" w:hAnsi="Times New Roman" w:cs="Times New Roman"/>
          <w:i/>
          <w:sz w:val="24"/>
          <w:szCs w:val="24"/>
        </w:rPr>
        <w:t>Quyền lãnh đạo của Đảng quyết không thể chia sẻ cho ai, quyết không thể làm lu mờ được</w:t>
      </w:r>
      <w:r w:rsidRPr="00D6647F">
        <w:rPr>
          <w:rFonts w:ascii="Times New Roman" w:hAnsi="Times New Roman" w:cs="Times New Roman"/>
          <w:sz w:val="24"/>
          <w:szCs w:val="24"/>
        </w:rPr>
        <w:t>”. Đồng chí Tôn Đức Thắng khẳng định: Vấn đề hàng đầu để đoàn kết toàn dân là phải đoàn kết từ trong nội bộ Đảng và sự đoàn kết đó không chỉ là sự thống nhất tư tưởng, hành động trong thực hiện đường lối của Đảng mà còn là tình cảm tôn trọng, yêu mến, giúp đỡ lẫn nhau giữa những người đảng viên cộng sản. Theo đồng chí, “</w:t>
      </w:r>
      <w:r w:rsidRPr="00BD15C3">
        <w:rPr>
          <w:rFonts w:ascii="Times New Roman" w:hAnsi="Times New Roman" w:cs="Times New Roman"/>
          <w:i/>
          <w:sz w:val="24"/>
          <w:szCs w:val="24"/>
        </w:rPr>
        <w:t>phương pháp duy nhất giúp ta thành tựu ý muốn ấy là tự chỉ trích và thân ái</w:t>
      </w:r>
      <w:r w:rsidRPr="00D6647F">
        <w:rPr>
          <w:rFonts w:ascii="Times New Roman" w:hAnsi="Times New Roman" w:cs="Times New Roman"/>
          <w:sz w:val="24"/>
          <w:szCs w:val="24"/>
        </w:rPr>
        <w:t xml:space="preserve"> </w:t>
      </w:r>
      <w:r w:rsidRPr="00BD15C3">
        <w:rPr>
          <w:rFonts w:ascii="Times New Roman" w:hAnsi="Times New Roman" w:cs="Times New Roman"/>
          <w:i/>
          <w:sz w:val="24"/>
          <w:szCs w:val="24"/>
        </w:rPr>
        <w:lastRenderedPageBreak/>
        <w:t>chỉ trích bạn mình</w:t>
      </w:r>
      <w:r w:rsidRPr="00D6647F">
        <w:rPr>
          <w:rFonts w:ascii="Times New Roman" w:hAnsi="Times New Roman" w:cs="Times New Roman"/>
          <w:sz w:val="24"/>
          <w:szCs w:val="24"/>
        </w:rPr>
        <w:t>”. “</w:t>
      </w:r>
      <w:r w:rsidRPr="00BD15C3">
        <w:rPr>
          <w:rFonts w:ascii="Times New Roman" w:hAnsi="Times New Roman" w:cs="Times New Roman"/>
          <w:i/>
          <w:sz w:val="24"/>
          <w:szCs w:val="24"/>
        </w:rPr>
        <w:t>Đảng ta cần phải liên hệ tốt với quần chúng, cần phải đoàn kết chung quanh Đảng các giai cấp, các tầng lớp nhân dân cách mạng</w:t>
      </w:r>
      <w:r w:rsidRPr="00D6647F">
        <w:rPr>
          <w:rFonts w:ascii="Times New Roman" w:hAnsi="Times New Roman" w:cs="Times New Roman"/>
          <w:sz w:val="24"/>
          <w:szCs w:val="24"/>
        </w:rPr>
        <w:t>” và cùng với việc đề ra đường lối, chính sách đúng, Đảng phải có phương thức, lề lối làm việc dân chủ để mọi thành viên trong mặt trận đều được bàn bạc, thống nhất hành động. Đối với những công việc chung, đồng chí cho rằng, cần phải bàn bạc dân chủ, lắng nghe ý kiến của mọi người. Ý kiến đúng chúng ta hoan nghênh, ý kiến sai phải giải thích và thực hiện phương pháp thân ái, tự phê bình trong nội bộ Mặt trận; phải nắm vững nguyên tắc: “</w:t>
      </w:r>
      <w:r w:rsidRPr="00BD15C3">
        <w:rPr>
          <w:rFonts w:ascii="Times New Roman" w:hAnsi="Times New Roman" w:cs="Times New Roman"/>
          <w:i/>
          <w:sz w:val="24"/>
          <w:szCs w:val="24"/>
        </w:rPr>
        <w:t>Đối với bạn đồng minh, phải vừa đoàn kết, đoàn kết để giữ vững mặt trận cách mạng, đấu tranh để đi đến đoàn kết cao hơn, không thể đoàn kết một chiều, thủ tiêu đấu tranh, cũng không thể đấu tranh vô nguyên tắc ảnh hưởng đến đoàn kết</w:t>
      </w:r>
      <w:r w:rsidRPr="00D6647F">
        <w:rPr>
          <w:rFonts w:ascii="Times New Roman" w:hAnsi="Times New Roman" w:cs="Times New Roman"/>
          <w:sz w:val="24"/>
          <w:szCs w:val="24"/>
        </w:rPr>
        <w:t>” nhưng phải “</w:t>
      </w:r>
      <w:r w:rsidRPr="00BD15C3">
        <w:rPr>
          <w:rFonts w:ascii="Times New Roman" w:hAnsi="Times New Roman" w:cs="Times New Roman"/>
          <w:i/>
          <w:sz w:val="24"/>
          <w:szCs w:val="24"/>
        </w:rPr>
        <w:t>tiến hành đấu tranh trong nội bộ mặt trận một cách có lợi, có lý, có chừng mực để chĩa mũi nhọn vào bọn đế quốc xâm lược</w:t>
      </w:r>
      <w:r>
        <w:rPr>
          <w:rFonts w:ascii="Times New Roman" w:hAnsi="Times New Roman" w:cs="Times New Roman"/>
          <w:sz w:val="24"/>
          <w:szCs w:val="24"/>
        </w:rPr>
        <w:t>”.</w:t>
      </w:r>
      <w:bookmarkStart w:id="0" w:name="_GoBack"/>
      <w:bookmarkEnd w:id="0"/>
    </w:p>
    <w:p w:rsidR="00D6647F" w:rsidRDefault="00D6647F" w:rsidP="00D6647F">
      <w:pPr>
        <w:jc w:val="both"/>
        <w:rPr>
          <w:rFonts w:ascii="Times New Roman" w:hAnsi="Times New Roman" w:cs="Times New Roman"/>
          <w:sz w:val="24"/>
          <w:szCs w:val="24"/>
        </w:rPr>
      </w:pPr>
      <w:r w:rsidRPr="00D6647F">
        <w:rPr>
          <w:rFonts w:ascii="Times New Roman" w:hAnsi="Times New Roman" w:cs="Times New Roman"/>
          <w:sz w:val="24"/>
          <w:szCs w:val="24"/>
        </w:rPr>
        <w:t>Do vậy, Đảng phải không ngừng nâng cao trí tuệ, hoàn thiện sự lãnh đạo của mình để xứng đáng là người lãnh đạo chính trị đối với xã hội, lãnh đạo khối đại đoàn kết dân tộc, xứng đáng với niềm tin yêu của nhân dân. Đó là tư tưởng và cũng là bài học có tính thời sự hết sức quý báu mà đồng chí Tôn Đức Thắng để lại cho chúng ta.</w:t>
      </w:r>
    </w:p>
    <w:p w:rsidR="00D6647F" w:rsidRPr="00D6647F" w:rsidRDefault="00D6647F" w:rsidP="00D6647F">
      <w:pPr>
        <w:jc w:val="both"/>
        <w:rPr>
          <w:rFonts w:ascii="Times New Roman" w:hAnsi="Times New Roman" w:cs="Times New Roman"/>
          <w:b/>
          <w:sz w:val="24"/>
          <w:szCs w:val="24"/>
        </w:rPr>
      </w:pPr>
      <w:r w:rsidRPr="00D6647F">
        <w:rPr>
          <w:rFonts w:ascii="Times New Roman" w:hAnsi="Times New Roman" w:cs="Times New Roman"/>
          <w:b/>
          <w:sz w:val="24"/>
          <w:szCs w:val="24"/>
        </w:rPr>
        <w:t>Đồng chí Tôn Đức Thắ</w:t>
      </w:r>
      <w:r>
        <w:rPr>
          <w:rFonts w:ascii="Times New Roman" w:hAnsi="Times New Roman" w:cs="Times New Roman"/>
          <w:b/>
          <w:sz w:val="24"/>
          <w:szCs w:val="24"/>
        </w:rPr>
        <w:t>ng –</w:t>
      </w:r>
      <w:r w:rsidRPr="00D6647F">
        <w:rPr>
          <w:rFonts w:ascii="Times New Roman" w:hAnsi="Times New Roman" w:cs="Times New Roman"/>
          <w:b/>
          <w:sz w:val="24"/>
          <w:szCs w:val="24"/>
        </w:rPr>
        <w:t xml:space="preserve"> </w:t>
      </w:r>
      <w:r>
        <w:rPr>
          <w:rFonts w:ascii="Times New Roman" w:hAnsi="Times New Roman" w:cs="Times New Roman"/>
          <w:b/>
          <w:sz w:val="24"/>
          <w:szCs w:val="24"/>
        </w:rPr>
        <w:t>Người</w:t>
      </w:r>
      <w:r w:rsidRPr="00D6647F">
        <w:rPr>
          <w:rFonts w:ascii="Times New Roman" w:hAnsi="Times New Roman" w:cs="Times New Roman"/>
          <w:b/>
          <w:sz w:val="24"/>
          <w:szCs w:val="24"/>
        </w:rPr>
        <w:t xml:space="preserve"> chiến sĩ quốc tế trong sự nghiệp đấu tranh vì hoà bình, độc lập dân tộc, dân chủ và tiến bộ xã hội</w:t>
      </w:r>
    </w:p>
    <w:p w:rsidR="00D6647F" w:rsidRPr="00D6647F" w:rsidRDefault="00D6647F" w:rsidP="00D6647F">
      <w:pPr>
        <w:jc w:val="both"/>
        <w:rPr>
          <w:rFonts w:ascii="Times New Roman" w:hAnsi="Times New Roman" w:cs="Times New Roman"/>
          <w:sz w:val="24"/>
          <w:szCs w:val="24"/>
        </w:rPr>
      </w:pPr>
      <w:r w:rsidRPr="00D6647F">
        <w:rPr>
          <w:rFonts w:ascii="Times New Roman" w:hAnsi="Times New Roman" w:cs="Times New Roman"/>
          <w:sz w:val="24"/>
          <w:szCs w:val="24"/>
        </w:rPr>
        <w:t>Đồng chí Tôn Đức Thắng là một trong những công nhân Việt Nam đầu tiên hoạt động trong phong trào công nhân Pháp. Đồng chí đã tham gia cuộc nổi dậy của hải quân Pháp ở Biển Đen, kéo lá cờ đỏ trên một chiến hạm Pháp (tháng 4/1919), ủng hộ nước Nga (Xô Viết) - nước xã hội chủ nghĩa đầu tiên trên thế giới, chống sự can thiệp vũ trang của bọn đế quốc đối với Nhà nước Xô Viết non trẻ. Với những việc đó, đồng chí Tôn Đức Thắng đã trở thành một gạch nối của Cách mạng Nga với Cách mạng Việt Nam, nối liền Cách mạng Việt Nam với cách mạng thế giớ</w:t>
      </w:r>
      <w:r>
        <w:rPr>
          <w:rFonts w:ascii="Times New Roman" w:hAnsi="Times New Roman" w:cs="Times New Roman"/>
          <w:sz w:val="24"/>
          <w:szCs w:val="24"/>
        </w:rPr>
        <w:t>i.</w:t>
      </w:r>
    </w:p>
    <w:p w:rsidR="00D6647F" w:rsidRPr="00D6647F" w:rsidRDefault="00D6647F" w:rsidP="00D6647F">
      <w:pPr>
        <w:jc w:val="both"/>
        <w:rPr>
          <w:rFonts w:ascii="Times New Roman" w:hAnsi="Times New Roman" w:cs="Times New Roman"/>
          <w:sz w:val="24"/>
          <w:szCs w:val="24"/>
        </w:rPr>
      </w:pPr>
      <w:r w:rsidRPr="00D6647F">
        <w:rPr>
          <w:rFonts w:ascii="Times New Roman" w:hAnsi="Times New Roman" w:cs="Times New Roman"/>
          <w:sz w:val="24"/>
          <w:szCs w:val="24"/>
        </w:rPr>
        <w:t xml:space="preserve"> Trên 60 năm hoạt động cách mạng, với nhiều cống hiến trọn vẹn, liên tục, có hiệu quả cho phong trào cộng sản và công nhân quốc tế, đồng chí Tôn Đức Thắng là một trong những nhà lãnh đạo tiêu biểu cho tinh thần quốc tế cao cả, trong sáng, thuỷ chung, được bạn bè thế giới ghi nhận và tôn vinh. Đồng chí được bầu làm Chủ tịch danh dự Ủy ban bảo vệ hoà bình thế giới của Việt Nam; Uỷ viên Hội đồng hoà bình thế giới; Chủ tịch Hội hữu nghị Việt-Xô. Trên cương vị nào, đồng chí cũng luôn chăm lo đến tình đoàn kết quốc tế, thắt chặt mối quan hệ giữa nhân dân ta với bầu bạn trên thế giới. Trong các hoạt động của mình, đồng chí luôn tranh thủ mọi điều kiện, mọi thời điểm lịch sử để giúp nhân dân tiến bộ trên thế giới thấy rõ bản chất xâm lược của chủ nghĩa đế quốc, đồng thời bày tỏ khát vọng hòa bình, hạnh phúc của nhân dân Việt Nam, kêu gọi nhân dân thế giới giúp đỡ Việt Nam trong sự nghiệp đấu tranh giải phóng dân tộc, thống nhất đất nước, xây dựng và bảo vệ Tổ quố</w:t>
      </w:r>
      <w:r>
        <w:rPr>
          <w:rFonts w:ascii="Times New Roman" w:hAnsi="Times New Roman" w:cs="Times New Roman"/>
          <w:sz w:val="24"/>
          <w:szCs w:val="24"/>
        </w:rPr>
        <w:t xml:space="preserve">c.  </w:t>
      </w:r>
    </w:p>
    <w:p w:rsidR="00D6647F" w:rsidRPr="008C53D0" w:rsidRDefault="00D6647F" w:rsidP="00D6647F">
      <w:pPr>
        <w:jc w:val="both"/>
        <w:rPr>
          <w:rFonts w:ascii="Times New Roman" w:hAnsi="Times New Roman" w:cs="Times New Roman"/>
          <w:sz w:val="24"/>
          <w:szCs w:val="24"/>
        </w:rPr>
      </w:pPr>
      <w:r w:rsidRPr="00D6647F">
        <w:rPr>
          <w:rFonts w:ascii="Times New Roman" w:hAnsi="Times New Roman" w:cs="Times New Roman"/>
          <w:sz w:val="24"/>
          <w:szCs w:val="24"/>
        </w:rPr>
        <w:t>Với công lao, đóng góp to lớn cho phong trào hoà bình thế giới, đồng chí vinh dự là người Việt Nam đầu tiên được Uỷ ban Giải thưởng hoà bình quốc tế Stalin của Liên Xô trao tặng Giải thưởng Stalin “Về sự nghiệp củng cố hoà bình và tình hữu nghị giữa các dân tộc” vào tháng 12/1955 (sau này mang tên là Giải thưởng Lênin); được Đoàn Chủ tịch Xô Viết Tối cao Liên Xô trao tặng Huân chương Lênin nhân dịp kỷ niệm 50 năm Cách mạng Tháng Mười Nga vĩ đại và huân chương hữu nghị của nhiều nước.</w:t>
      </w:r>
    </w:p>
    <w:sectPr w:rsidR="00D6647F" w:rsidRPr="008C5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DC"/>
    <w:rsid w:val="001362AD"/>
    <w:rsid w:val="001B622B"/>
    <w:rsid w:val="00275357"/>
    <w:rsid w:val="002D4E95"/>
    <w:rsid w:val="004C1ED9"/>
    <w:rsid w:val="004C42F5"/>
    <w:rsid w:val="0055211E"/>
    <w:rsid w:val="00721840"/>
    <w:rsid w:val="0079401E"/>
    <w:rsid w:val="007B1B5D"/>
    <w:rsid w:val="008C53D0"/>
    <w:rsid w:val="00933457"/>
    <w:rsid w:val="009B6F96"/>
    <w:rsid w:val="009C7899"/>
    <w:rsid w:val="009E7262"/>
    <w:rsid w:val="00A11D61"/>
    <w:rsid w:val="00AD0502"/>
    <w:rsid w:val="00BD15C3"/>
    <w:rsid w:val="00C21813"/>
    <w:rsid w:val="00CA4F73"/>
    <w:rsid w:val="00CC089A"/>
    <w:rsid w:val="00CE7643"/>
    <w:rsid w:val="00D27D05"/>
    <w:rsid w:val="00D53BFD"/>
    <w:rsid w:val="00D6647F"/>
    <w:rsid w:val="00DD201B"/>
    <w:rsid w:val="00DE0647"/>
    <w:rsid w:val="00DF27E6"/>
    <w:rsid w:val="00EB76DC"/>
    <w:rsid w:val="00F4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68632-2D0B-4C14-AC3C-42DC3CC0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351618737023056019gmail-text">
    <w:name w:val="m_351618737023056019gmail-text"/>
    <w:basedOn w:val="DefaultParagraphFont"/>
    <w:rsid w:val="00EB76DC"/>
  </w:style>
  <w:style w:type="character" w:styleId="Hyperlink">
    <w:name w:val="Hyperlink"/>
    <w:basedOn w:val="DefaultParagraphFont"/>
    <w:uiPriority w:val="99"/>
    <w:unhideWhenUsed/>
    <w:rsid w:val="00EB7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4163">
      <w:bodyDiv w:val="1"/>
      <w:marLeft w:val="0"/>
      <w:marRight w:val="0"/>
      <w:marTop w:val="0"/>
      <w:marBottom w:val="0"/>
      <w:divBdr>
        <w:top w:val="none" w:sz="0" w:space="0" w:color="auto"/>
        <w:left w:val="none" w:sz="0" w:space="0" w:color="auto"/>
        <w:bottom w:val="none" w:sz="0" w:space="0" w:color="auto"/>
        <w:right w:val="none" w:sz="0" w:space="0" w:color="auto"/>
      </w:divBdr>
    </w:div>
    <w:div w:id="281813744">
      <w:bodyDiv w:val="1"/>
      <w:marLeft w:val="0"/>
      <w:marRight w:val="0"/>
      <w:marTop w:val="0"/>
      <w:marBottom w:val="0"/>
      <w:divBdr>
        <w:top w:val="none" w:sz="0" w:space="0" w:color="auto"/>
        <w:left w:val="none" w:sz="0" w:space="0" w:color="auto"/>
        <w:bottom w:val="none" w:sz="0" w:space="0" w:color="auto"/>
        <w:right w:val="none" w:sz="0" w:space="0" w:color="auto"/>
      </w:divBdr>
    </w:div>
    <w:div w:id="687485631">
      <w:bodyDiv w:val="1"/>
      <w:marLeft w:val="0"/>
      <w:marRight w:val="0"/>
      <w:marTop w:val="0"/>
      <w:marBottom w:val="0"/>
      <w:divBdr>
        <w:top w:val="none" w:sz="0" w:space="0" w:color="auto"/>
        <w:left w:val="none" w:sz="0" w:space="0" w:color="auto"/>
        <w:bottom w:val="none" w:sz="0" w:space="0" w:color="auto"/>
        <w:right w:val="none" w:sz="0" w:space="0" w:color="auto"/>
      </w:divBdr>
    </w:div>
    <w:div w:id="900989493">
      <w:bodyDiv w:val="1"/>
      <w:marLeft w:val="0"/>
      <w:marRight w:val="0"/>
      <w:marTop w:val="0"/>
      <w:marBottom w:val="0"/>
      <w:divBdr>
        <w:top w:val="none" w:sz="0" w:space="0" w:color="auto"/>
        <w:left w:val="none" w:sz="0" w:space="0" w:color="auto"/>
        <w:bottom w:val="none" w:sz="0" w:space="0" w:color="auto"/>
        <w:right w:val="none" w:sz="0" w:space="0" w:color="auto"/>
      </w:divBdr>
      <w:divsChild>
        <w:div w:id="336812455">
          <w:marLeft w:val="0"/>
          <w:marRight w:val="0"/>
          <w:marTop w:val="0"/>
          <w:marBottom w:val="0"/>
          <w:divBdr>
            <w:top w:val="none" w:sz="0" w:space="0" w:color="auto"/>
            <w:left w:val="none" w:sz="0" w:space="0" w:color="auto"/>
            <w:bottom w:val="none" w:sz="0" w:space="0" w:color="auto"/>
            <w:right w:val="none" w:sz="0" w:space="0" w:color="auto"/>
          </w:divBdr>
        </w:div>
        <w:div w:id="104664804">
          <w:marLeft w:val="0"/>
          <w:marRight w:val="0"/>
          <w:marTop w:val="0"/>
          <w:marBottom w:val="0"/>
          <w:divBdr>
            <w:top w:val="none" w:sz="0" w:space="0" w:color="auto"/>
            <w:left w:val="none" w:sz="0" w:space="0" w:color="auto"/>
            <w:bottom w:val="none" w:sz="0" w:space="0" w:color="auto"/>
            <w:right w:val="none" w:sz="0" w:space="0" w:color="auto"/>
          </w:divBdr>
        </w:div>
        <w:div w:id="1520967903">
          <w:marLeft w:val="0"/>
          <w:marRight w:val="0"/>
          <w:marTop w:val="0"/>
          <w:marBottom w:val="0"/>
          <w:divBdr>
            <w:top w:val="none" w:sz="0" w:space="0" w:color="auto"/>
            <w:left w:val="none" w:sz="0" w:space="0" w:color="auto"/>
            <w:bottom w:val="none" w:sz="0" w:space="0" w:color="auto"/>
            <w:right w:val="none" w:sz="0" w:space="0" w:color="auto"/>
          </w:divBdr>
        </w:div>
        <w:div w:id="705642487">
          <w:marLeft w:val="0"/>
          <w:marRight w:val="0"/>
          <w:marTop w:val="0"/>
          <w:marBottom w:val="0"/>
          <w:divBdr>
            <w:top w:val="none" w:sz="0" w:space="0" w:color="auto"/>
            <w:left w:val="none" w:sz="0" w:space="0" w:color="auto"/>
            <w:bottom w:val="none" w:sz="0" w:space="0" w:color="auto"/>
            <w:right w:val="none" w:sz="0" w:space="0" w:color="auto"/>
          </w:divBdr>
        </w:div>
        <w:div w:id="77559771">
          <w:marLeft w:val="0"/>
          <w:marRight w:val="0"/>
          <w:marTop w:val="0"/>
          <w:marBottom w:val="0"/>
          <w:divBdr>
            <w:top w:val="none" w:sz="0" w:space="0" w:color="auto"/>
            <w:left w:val="none" w:sz="0" w:space="0" w:color="auto"/>
            <w:bottom w:val="none" w:sz="0" w:space="0" w:color="auto"/>
            <w:right w:val="none" w:sz="0" w:space="0" w:color="auto"/>
          </w:divBdr>
        </w:div>
      </w:divsChild>
    </w:div>
    <w:div w:id="1068920309">
      <w:bodyDiv w:val="1"/>
      <w:marLeft w:val="0"/>
      <w:marRight w:val="0"/>
      <w:marTop w:val="0"/>
      <w:marBottom w:val="0"/>
      <w:divBdr>
        <w:top w:val="none" w:sz="0" w:space="0" w:color="auto"/>
        <w:left w:val="none" w:sz="0" w:space="0" w:color="auto"/>
        <w:bottom w:val="none" w:sz="0" w:space="0" w:color="auto"/>
        <w:right w:val="none" w:sz="0" w:space="0" w:color="auto"/>
      </w:divBdr>
    </w:div>
    <w:div w:id="1126848145">
      <w:bodyDiv w:val="1"/>
      <w:marLeft w:val="0"/>
      <w:marRight w:val="0"/>
      <w:marTop w:val="0"/>
      <w:marBottom w:val="0"/>
      <w:divBdr>
        <w:top w:val="none" w:sz="0" w:space="0" w:color="auto"/>
        <w:left w:val="none" w:sz="0" w:space="0" w:color="auto"/>
        <w:bottom w:val="none" w:sz="0" w:space="0" w:color="auto"/>
        <w:right w:val="none" w:sz="0" w:space="0" w:color="auto"/>
      </w:divBdr>
    </w:div>
    <w:div w:id="1495099846">
      <w:bodyDiv w:val="1"/>
      <w:marLeft w:val="0"/>
      <w:marRight w:val="0"/>
      <w:marTop w:val="0"/>
      <w:marBottom w:val="0"/>
      <w:divBdr>
        <w:top w:val="none" w:sz="0" w:space="0" w:color="auto"/>
        <w:left w:val="none" w:sz="0" w:space="0" w:color="auto"/>
        <w:bottom w:val="none" w:sz="0" w:space="0" w:color="auto"/>
        <w:right w:val="none" w:sz="0" w:space="0" w:color="auto"/>
      </w:divBdr>
    </w:div>
    <w:div w:id="1618871441">
      <w:bodyDiv w:val="1"/>
      <w:marLeft w:val="0"/>
      <w:marRight w:val="0"/>
      <w:marTop w:val="0"/>
      <w:marBottom w:val="0"/>
      <w:divBdr>
        <w:top w:val="none" w:sz="0" w:space="0" w:color="auto"/>
        <w:left w:val="none" w:sz="0" w:space="0" w:color="auto"/>
        <w:bottom w:val="none" w:sz="0" w:space="0" w:color="auto"/>
        <w:right w:val="none" w:sz="0" w:space="0" w:color="auto"/>
      </w:divBdr>
    </w:div>
    <w:div w:id="18909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dcterms:created xsi:type="dcterms:W3CDTF">2018-08-27T11:37:00Z</dcterms:created>
  <dcterms:modified xsi:type="dcterms:W3CDTF">2018-08-30T03:21:00Z</dcterms:modified>
</cp:coreProperties>
</file>